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A3E81" w14:textId="30D9CB33" w:rsidR="00776E7A" w:rsidRPr="00C06B5A" w:rsidRDefault="00776E7A" w:rsidP="00776E7A">
      <w:pPr>
        <w:jc w:val="center"/>
        <w:rPr>
          <w:rFonts w:ascii="Archivo Light" w:hAnsi="Archivo Light" w:cs="Archivo Light"/>
          <w:sz w:val="22"/>
          <w:szCs w:val="22"/>
        </w:rPr>
      </w:pPr>
      <w:r>
        <w:rPr>
          <w:rFonts w:ascii="Archivo Light" w:hAnsi="Archivo Light" w:cs="Archivo Light"/>
          <w:b/>
          <w:sz w:val="22"/>
          <w:szCs w:val="22"/>
        </w:rPr>
        <w:t>ATSAKYMAI Į PAKLAUSIMUS NR. 7</w:t>
      </w:r>
    </w:p>
    <w:p w14:paraId="293CD107" w14:textId="77777777" w:rsidR="00776E7A" w:rsidRPr="00C06B5A" w:rsidRDefault="00776E7A" w:rsidP="00776E7A">
      <w:pPr>
        <w:pStyle w:val="Header"/>
        <w:tabs>
          <w:tab w:val="clear" w:pos="4153"/>
          <w:tab w:val="clear" w:pos="8306"/>
        </w:tabs>
        <w:rPr>
          <w:rFonts w:ascii="Archivo Light" w:hAnsi="Archivo Light" w:cs="Archivo Light"/>
          <w:sz w:val="22"/>
          <w:szCs w:val="22"/>
        </w:rPr>
      </w:pPr>
    </w:p>
    <w:p w14:paraId="0C9A3A49" w14:textId="0D44503C" w:rsidR="00776E7A" w:rsidRPr="00C06B5A" w:rsidRDefault="00776E7A" w:rsidP="00776E7A">
      <w:pPr>
        <w:jc w:val="both"/>
        <w:rPr>
          <w:rFonts w:ascii="Archivo Light" w:hAnsi="Archivo Light" w:cs="Archivo Light"/>
          <w:sz w:val="22"/>
          <w:szCs w:val="22"/>
        </w:rPr>
      </w:pPr>
      <w:bookmarkStart w:id="0" w:name="_Hlk147991169"/>
      <w:r w:rsidRPr="00C06B5A">
        <w:rPr>
          <w:rFonts w:ascii="Archivo Light" w:hAnsi="Archivo Light" w:cs="Archivo Light"/>
          <w:sz w:val="22"/>
          <w:szCs w:val="22"/>
        </w:rPr>
        <w:t>Atvir</w:t>
      </w:r>
      <w:r w:rsidR="00E56C78">
        <w:rPr>
          <w:rFonts w:ascii="Archivo Light" w:hAnsi="Archivo Light" w:cs="Archivo Light"/>
          <w:sz w:val="22"/>
          <w:szCs w:val="22"/>
        </w:rPr>
        <w:t>as</w:t>
      </w:r>
      <w:r w:rsidRPr="00C06B5A">
        <w:rPr>
          <w:rFonts w:ascii="Archivo Light" w:hAnsi="Archivo Light" w:cs="Archivo Light"/>
          <w:sz w:val="22"/>
          <w:szCs w:val="22"/>
        </w:rPr>
        <w:t xml:space="preserve"> (tarptautini</w:t>
      </w:r>
      <w:r w:rsidR="00E56C78">
        <w:rPr>
          <w:rFonts w:ascii="Archivo Light" w:hAnsi="Archivo Light" w:cs="Archivo Light"/>
          <w:sz w:val="22"/>
          <w:szCs w:val="22"/>
        </w:rPr>
        <w:t>s</w:t>
      </w:r>
      <w:r w:rsidRPr="00C06B5A">
        <w:rPr>
          <w:rFonts w:ascii="Archivo Light" w:hAnsi="Archivo Light" w:cs="Archivo Light"/>
          <w:sz w:val="22"/>
          <w:szCs w:val="22"/>
        </w:rPr>
        <w:t>) konkurs</w:t>
      </w:r>
      <w:r w:rsidR="00E56C78">
        <w:rPr>
          <w:rFonts w:ascii="Archivo Light" w:hAnsi="Archivo Light" w:cs="Archivo Light"/>
          <w:sz w:val="22"/>
          <w:szCs w:val="22"/>
        </w:rPr>
        <w:t>as</w:t>
      </w:r>
      <w:r w:rsidRPr="00C06B5A">
        <w:rPr>
          <w:rFonts w:ascii="Archivo Light" w:hAnsi="Archivo Light" w:cs="Archivo Light"/>
          <w:sz w:val="22"/>
          <w:szCs w:val="22"/>
        </w:rPr>
        <w:t xml:space="preserve"> „Objekto „Klaipėdos valstybinio jūrų uosto krantinių Nr. 21, 22, 23 rekonstravimo ir krantinių Nr. 21A, 22A, 23A statybos, Naujoji Uosto g. 3, Klaipėda, ir administracinės paskirties pastato, Naujojo Sodo g., Klaipėda, statybos projektas“ II statybos darbų etapo, administracinės paskirties pastato, rangos darbų pirkimas“.</w:t>
      </w:r>
      <w:bookmarkEnd w:id="0"/>
    </w:p>
    <w:p w14:paraId="13BAA836" w14:textId="77777777" w:rsidR="00776E7A" w:rsidRPr="00C06B5A" w:rsidRDefault="00776E7A" w:rsidP="00776E7A">
      <w:pPr>
        <w:rPr>
          <w:rFonts w:ascii="Archivo Light" w:hAnsi="Archivo Light" w:cs="Archivo Light"/>
          <w:b/>
          <w:sz w:val="22"/>
          <w:szCs w:val="22"/>
        </w:rPr>
      </w:pPr>
    </w:p>
    <w:p w14:paraId="1ACB31EF" w14:textId="47BB7EE7" w:rsidR="00776E7A" w:rsidRPr="00C06B5A" w:rsidRDefault="00E56C78" w:rsidP="00776E7A">
      <w:pPr>
        <w:jc w:val="both"/>
        <w:rPr>
          <w:rFonts w:ascii="Archivo Light" w:hAnsi="Archivo Light" w:cs="Archivo Light"/>
          <w:sz w:val="22"/>
          <w:szCs w:val="22"/>
        </w:rPr>
      </w:pPr>
      <w:r>
        <w:rPr>
          <w:rFonts w:ascii="Archivo Light" w:hAnsi="Archivo Light" w:cs="Archivo Light"/>
          <w:sz w:val="22"/>
          <w:szCs w:val="22"/>
        </w:rPr>
        <w:t>AB KVJUD pirkimų komisija v</w:t>
      </w:r>
      <w:r w:rsidR="00776E7A" w:rsidRPr="00C06B5A">
        <w:rPr>
          <w:rFonts w:ascii="Archivo Light" w:hAnsi="Archivo Light" w:cs="Archivo Light"/>
          <w:sz w:val="22"/>
          <w:szCs w:val="22"/>
        </w:rPr>
        <w:t>adovau</w:t>
      </w:r>
      <w:r>
        <w:rPr>
          <w:rFonts w:ascii="Archivo Light" w:hAnsi="Archivo Light" w:cs="Archivo Light"/>
          <w:sz w:val="22"/>
          <w:szCs w:val="22"/>
        </w:rPr>
        <w:t>damasi</w:t>
      </w:r>
      <w:r w:rsidR="00776E7A" w:rsidRPr="00C06B5A">
        <w:rPr>
          <w:rFonts w:ascii="Archivo Light" w:hAnsi="Archivo Light" w:cs="Archivo Light"/>
          <w:sz w:val="22"/>
          <w:szCs w:val="22"/>
        </w:rPr>
        <w:t xml:space="preserve"> minėto atviro (tarptautinio) konkurso 8.1 punktu, į tiekėjų CVP IS priemonėmis gautus paklausimus atsak</w:t>
      </w:r>
      <w:r>
        <w:rPr>
          <w:rFonts w:ascii="Archivo Light" w:hAnsi="Archivo Light" w:cs="Archivo Light"/>
          <w:sz w:val="22"/>
          <w:szCs w:val="22"/>
        </w:rPr>
        <w:t>o</w:t>
      </w:r>
      <w:r w:rsidR="00776E7A" w:rsidRPr="00C06B5A">
        <w:rPr>
          <w:rFonts w:ascii="Archivo Light" w:hAnsi="Archivo Light" w:cs="Archivo Light"/>
          <w:sz w:val="22"/>
          <w:szCs w:val="22"/>
        </w:rPr>
        <w:t xml:space="preserve"> taip:</w:t>
      </w:r>
    </w:p>
    <w:p w14:paraId="004759D9" w14:textId="77777777" w:rsidR="00776E7A" w:rsidRPr="00C06B5A" w:rsidRDefault="00776E7A" w:rsidP="00776E7A">
      <w:pPr>
        <w:rPr>
          <w:rFonts w:ascii="Archivo Light" w:hAnsi="Archivo Light" w:cs="Archivo Light"/>
          <w:b/>
          <w:sz w:val="22"/>
          <w:szCs w:val="22"/>
        </w:rPr>
      </w:pPr>
    </w:p>
    <w:p w14:paraId="4C4E79E7" w14:textId="77777777" w:rsidR="00776E7A" w:rsidRPr="00C06B5A" w:rsidRDefault="00776E7A" w:rsidP="00776E7A">
      <w:pPr>
        <w:rPr>
          <w:rFonts w:ascii="Archivo Light" w:hAnsi="Archivo Light" w:cs="Archivo Light"/>
          <w:b/>
          <w:sz w:val="22"/>
          <w:szCs w:val="22"/>
        </w:rPr>
      </w:pPr>
      <w:r w:rsidRPr="00C06B5A">
        <w:rPr>
          <w:rFonts w:ascii="Archivo Light" w:hAnsi="Archivo Light" w:cs="Archivo Light"/>
          <w:b/>
          <w:sz w:val="22"/>
          <w:szCs w:val="22"/>
        </w:rPr>
        <w:t>Paklausimas Nr. 13026040</w:t>
      </w:r>
    </w:p>
    <w:p w14:paraId="79A762DD" w14:textId="77777777" w:rsidR="00776E7A" w:rsidRPr="00C06B5A" w:rsidRDefault="00776E7A" w:rsidP="00776E7A">
      <w:pPr>
        <w:rPr>
          <w:rFonts w:ascii="Archivo Light" w:hAnsi="Archivo Light" w:cs="Archivo Light"/>
          <w:b/>
          <w:sz w:val="22"/>
          <w:szCs w:val="22"/>
        </w:rPr>
      </w:pPr>
    </w:p>
    <w:p w14:paraId="2588BF9C"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 xml:space="preserve">Klausimas: SP dalyje numatyta Dirvožemio (augalinio grunto) kasimas ekskavatoriais, pakrovimas į </w:t>
      </w:r>
      <w:proofErr w:type="spellStart"/>
      <w:r w:rsidRPr="00C06B5A">
        <w:rPr>
          <w:rFonts w:ascii="Archivo Light" w:hAnsi="Archivo Light" w:cs="Archivo Light"/>
          <w:color w:val="333333"/>
          <w:sz w:val="22"/>
          <w:szCs w:val="22"/>
          <w:lang w:eastAsia="lt-LT"/>
        </w:rPr>
        <w:t>autosavivarčius</w:t>
      </w:r>
      <w:proofErr w:type="spellEnd"/>
      <w:r w:rsidRPr="00C06B5A">
        <w:rPr>
          <w:rFonts w:ascii="Archivo Light" w:hAnsi="Archivo Light" w:cs="Archivo Light"/>
          <w:color w:val="333333"/>
          <w:sz w:val="22"/>
          <w:szCs w:val="22"/>
          <w:lang w:eastAsia="lt-LT"/>
        </w:rPr>
        <w:t xml:space="preserve"> ir atvežimas į statybos darbų aikštelę iš sandėliavimo vietos – 2725,69 m3. Prašome patikslinti ar juodžemį pateikia Užsakovas ar jį reikia nusipirkti ir atsivežti iš karjero?</w:t>
      </w:r>
    </w:p>
    <w:p w14:paraId="0A2B78F3"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Atsakymas:</w:t>
      </w:r>
      <w:r w:rsidRPr="00C06B5A">
        <w:rPr>
          <w:rFonts w:ascii="Archivo Light" w:hAnsi="Archivo Light" w:cs="Archivo Light"/>
          <w:sz w:val="22"/>
          <w:szCs w:val="22"/>
        </w:rPr>
        <w:t xml:space="preserve"> </w:t>
      </w:r>
      <w:r w:rsidRPr="00C06B5A">
        <w:rPr>
          <w:rFonts w:ascii="Archivo Light" w:hAnsi="Archivo Light" w:cs="Archivo Light"/>
          <w:color w:val="333333"/>
          <w:sz w:val="22"/>
          <w:szCs w:val="22"/>
          <w:lang w:eastAsia="lt-LT"/>
        </w:rPr>
        <w:t xml:space="preserve">Dirvožemio </w:t>
      </w:r>
      <w:proofErr w:type="spellStart"/>
      <w:r w:rsidRPr="00C06B5A">
        <w:rPr>
          <w:rFonts w:ascii="Archivo Light" w:hAnsi="Archivo Light" w:cs="Archivo Light"/>
          <w:color w:val="333333"/>
          <w:sz w:val="22"/>
          <w:szCs w:val="22"/>
          <w:lang w:eastAsia="lt-LT"/>
        </w:rPr>
        <w:t>įsigyjimą</w:t>
      </w:r>
      <w:proofErr w:type="spellEnd"/>
      <w:r w:rsidRPr="00C06B5A">
        <w:rPr>
          <w:rFonts w:ascii="Archivo Light" w:hAnsi="Archivo Light" w:cs="Archivo Light"/>
          <w:color w:val="333333"/>
          <w:sz w:val="22"/>
          <w:szCs w:val="22"/>
          <w:lang w:eastAsia="lt-LT"/>
        </w:rPr>
        <w:t xml:space="preserve">, pakrovimą ir atvežimą turi vertinti  Rangovas komerciniame </w:t>
      </w:r>
      <w:proofErr w:type="spellStart"/>
      <w:r w:rsidRPr="00C06B5A">
        <w:rPr>
          <w:rFonts w:ascii="Archivo Light" w:hAnsi="Archivo Light" w:cs="Archivo Light"/>
          <w:color w:val="333333"/>
          <w:sz w:val="22"/>
          <w:szCs w:val="22"/>
          <w:lang w:eastAsia="lt-LT"/>
        </w:rPr>
        <w:t>pasiūlyme.Užsakovas</w:t>
      </w:r>
      <w:proofErr w:type="spellEnd"/>
      <w:r w:rsidRPr="00C06B5A">
        <w:rPr>
          <w:rFonts w:ascii="Archivo Light" w:hAnsi="Archivo Light" w:cs="Archivo Light"/>
          <w:color w:val="333333"/>
          <w:sz w:val="22"/>
          <w:szCs w:val="22"/>
          <w:lang w:eastAsia="lt-LT"/>
        </w:rPr>
        <w:t xml:space="preserve"> nepateiks dirvožemio.</w:t>
      </w:r>
    </w:p>
    <w:p w14:paraId="40CBBB5F"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Klausimas: Patikslinkite TVR-1 tvorelės aukštį.</w:t>
      </w:r>
    </w:p>
    <w:p w14:paraId="62E01515"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Atsakymas:</w:t>
      </w:r>
      <w:r w:rsidRPr="00C06B5A">
        <w:rPr>
          <w:rFonts w:ascii="Archivo Light" w:hAnsi="Archivo Light" w:cs="Archivo Light"/>
          <w:sz w:val="22"/>
          <w:szCs w:val="22"/>
        </w:rPr>
        <w:t xml:space="preserve"> </w:t>
      </w:r>
      <w:r w:rsidRPr="00C06B5A">
        <w:rPr>
          <w:rFonts w:ascii="Archivo Light" w:hAnsi="Archivo Light" w:cs="Archivo Light"/>
          <w:color w:val="333333"/>
          <w:sz w:val="22"/>
          <w:szCs w:val="22"/>
          <w:lang w:eastAsia="lt-LT"/>
        </w:rPr>
        <w:t>1.2 m</w:t>
      </w:r>
    </w:p>
    <w:p w14:paraId="4995C435"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Klausimas: Projekte rašoma, kad Maumedžio terasinės lentos turi būti 3 cm. Rinkoje storiausia terasinė lemta yra 2,8 cm. Patikslinkite ar galima naudoti 2,8 cm storio lentą arba nurodykite potencialius projektinių lentų tiekėjus.</w:t>
      </w:r>
    </w:p>
    <w:p w14:paraId="11950F95"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Atsakymas:</w:t>
      </w:r>
      <w:r w:rsidRPr="00C06B5A">
        <w:rPr>
          <w:rFonts w:ascii="Archivo Light" w:hAnsi="Archivo Light" w:cs="Archivo Light"/>
          <w:sz w:val="22"/>
          <w:szCs w:val="22"/>
        </w:rPr>
        <w:t xml:space="preserve"> </w:t>
      </w:r>
      <w:r w:rsidRPr="00C06B5A">
        <w:rPr>
          <w:rFonts w:ascii="Archivo Light" w:hAnsi="Archivo Light" w:cs="Archivo Light"/>
          <w:color w:val="333333"/>
          <w:sz w:val="22"/>
          <w:szCs w:val="22"/>
          <w:lang w:eastAsia="lt-LT"/>
        </w:rPr>
        <w:t>galima naudoti 28 mm lentas</w:t>
      </w:r>
    </w:p>
    <w:p w14:paraId="1E8370F1"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 xml:space="preserve">Klausimas: Projekte rašo, kad Maumedžio terasinės lentos turi būti </w:t>
      </w:r>
      <w:proofErr w:type="spellStart"/>
      <w:r w:rsidRPr="00C06B5A">
        <w:rPr>
          <w:rFonts w:ascii="Archivo Light" w:hAnsi="Archivo Light" w:cs="Archivo Light"/>
          <w:color w:val="333333"/>
          <w:sz w:val="22"/>
          <w:szCs w:val="22"/>
          <w:lang w:eastAsia="lt-LT"/>
        </w:rPr>
        <w:t>alyvuojamos</w:t>
      </w:r>
      <w:proofErr w:type="spellEnd"/>
      <w:r w:rsidRPr="00C06B5A">
        <w:rPr>
          <w:rFonts w:ascii="Archivo Light" w:hAnsi="Archivo Light" w:cs="Archivo Light"/>
          <w:color w:val="333333"/>
          <w:sz w:val="22"/>
          <w:szCs w:val="22"/>
          <w:lang w:eastAsia="lt-LT"/>
        </w:rPr>
        <w:t xml:space="preserve">. Maumedžio lentos pasižymi mažu įgeriamumu, todėl bet kokia padengta danga nusilups po pusmečio. Prašome patikslinti ar tikrai reikia </w:t>
      </w:r>
      <w:proofErr w:type="spellStart"/>
      <w:r w:rsidRPr="00C06B5A">
        <w:rPr>
          <w:rFonts w:ascii="Archivo Light" w:hAnsi="Archivo Light" w:cs="Archivo Light"/>
          <w:color w:val="333333"/>
          <w:sz w:val="22"/>
          <w:szCs w:val="22"/>
          <w:lang w:eastAsia="lt-LT"/>
        </w:rPr>
        <w:t>alyvuoti</w:t>
      </w:r>
      <w:proofErr w:type="spellEnd"/>
      <w:r w:rsidRPr="00C06B5A">
        <w:rPr>
          <w:rFonts w:ascii="Archivo Light" w:hAnsi="Archivo Light" w:cs="Archivo Light"/>
          <w:color w:val="333333"/>
          <w:sz w:val="22"/>
          <w:szCs w:val="22"/>
          <w:lang w:eastAsia="lt-LT"/>
        </w:rPr>
        <w:t xml:space="preserve"> Maumedžio terasines lentas?</w:t>
      </w:r>
    </w:p>
    <w:p w14:paraId="33908EAA"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Atsakymas:</w:t>
      </w:r>
      <w:r w:rsidRPr="00C06B5A">
        <w:rPr>
          <w:rFonts w:ascii="Archivo Light" w:hAnsi="Archivo Light" w:cs="Archivo Light"/>
          <w:sz w:val="22"/>
          <w:szCs w:val="22"/>
        </w:rPr>
        <w:t xml:space="preserve"> </w:t>
      </w:r>
      <w:proofErr w:type="spellStart"/>
      <w:r w:rsidRPr="00C06B5A">
        <w:rPr>
          <w:rFonts w:ascii="Archivo Light" w:hAnsi="Archivo Light" w:cs="Archivo Light"/>
          <w:color w:val="333333"/>
          <w:sz w:val="22"/>
          <w:szCs w:val="22"/>
          <w:lang w:eastAsia="lt-LT"/>
        </w:rPr>
        <w:t>alyvavimas</w:t>
      </w:r>
      <w:proofErr w:type="spellEnd"/>
      <w:r w:rsidRPr="00C06B5A">
        <w:rPr>
          <w:rFonts w:ascii="Archivo Light" w:hAnsi="Archivo Light" w:cs="Archivo Light"/>
          <w:color w:val="333333"/>
          <w:sz w:val="22"/>
          <w:szCs w:val="22"/>
          <w:lang w:eastAsia="lt-LT"/>
        </w:rPr>
        <w:t xml:space="preserve"> yra būtinas</w:t>
      </w:r>
    </w:p>
    <w:p w14:paraId="4BBDE3AD"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Klausimas: Prašome patikslinti kokio storio turi būti dekoratyviniai dangos elementai iš granito su Lietuvos miestų herbais?</w:t>
      </w:r>
    </w:p>
    <w:p w14:paraId="4ED44E78"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Atsakymas:</w:t>
      </w:r>
      <w:r w:rsidRPr="00C06B5A">
        <w:rPr>
          <w:rFonts w:ascii="Archivo Light" w:hAnsi="Archivo Light" w:cs="Archivo Light"/>
          <w:sz w:val="22"/>
          <w:szCs w:val="22"/>
        </w:rPr>
        <w:t xml:space="preserve"> </w:t>
      </w:r>
      <w:r w:rsidRPr="00C06B5A">
        <w:rPr>
          <w:rFonts w:ascii="Archivo Light" w:hAnsi="Archivo Light" w:cs="Archivo Light"/>
          <w:color w:val="333333"/>
          <w:sz w:val="22"/>
          <w:szCs w:val="22"/>
          <w:lang w:eastAsia="lt-LT"/>
        </w:rPr>
        <w:t>minimalus storis 30 mm ant betoninio pagrindo</w:t>
      </w:r>
    </w:p>
    <w:p w14:paraId="41D33DA4"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Klausimas: LVN dalyje techninėse specifikacijose (3.2.9.1.) rašoma, kad šuliniai ir kameros trinkelių dangoje uždengiami cinkuoto plieno paslėptais apžiūros liukais 700x700 mm, skirtais trinkelių užpildymui. O prie montavimo jau rašoma nerūdijančio plieno. Prašome patikslinti liukų medžiagiškumą.</w:t>
      </w:r>
    </w:p>
    <w:p w14:paraId="5FF09391"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lastRenderedPageBreak/>
        <w:t>Atsakymas:</w:t>
      </w:r>
      <w:r w:rsidRPr="00C06B5A">
        <w:rPr>
          <w:rFonts w:ascii="Archivo Light" w:hAnsi="Archivo Light" w:cs="Archivo Light"/>
          <w:sz w:val="22"/>
          <w:szCs w:val="22"/>
        </w:rPr>
        <w:t xml:space="preserve"> </w:t>
      </w:r>
      <w:r w:rsidRPr="00C06B5A">
        <w:rPr>
          <w:rFonts w:ascii="Archivo Light" w:hAnsi="Archivo Light" w:cs="Archivo Light"/>
          <w:color w:val="333333"/>
          <w:sz w:val="22"/>
          <w:szCs w:val="22"/>
          <w:lang w:eastAsia="lt-LT"/>
        </w:rPr>
        <w:t xml:space="preserve">LVN dalyje techninėse specifikacijose punkte (3.2.9.1.) žodžiai "cinkuoto plieno" keičiami į "plieniniais (kurių atsparumas korozijai yra C5)", žodžiai "nerūdijančio plieno" keičiami į "Plieninius (kurių atsparumas korozijai yra C5)". Tikslinamas TS lapas Nr. 15 </w:t>
      </w:r>
    </w:p>
    <w:p w14:paraId="2B5A1D75"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 xml:space="preserve">Klausimas: Projekto SP dalyje suprojektuoti mobilūs postai 2 </w:t>
      </w:r>
      <w:proofErr w:type="spellStart"/>
      <w:r w:rsidRPr="00C06B5A">
        <w:rPr>
          <w:rFonts w:ascii="Archivo Light" w:hAnsi="Archivo Light" w:cs="Archivo Light"/>
          <w:color w:val="333333"/>
          <w:sz w:val="22"/>
          <w:szCs w:val="22"/>
          <w:lang w:eastAsia="lt-LT"/>
        </w:rPr>
        <w:t>kompl</w:t>
      </w:r>
      <w:proofErr w:type="spellEnd"/>
      <w:r w:rsidRPr="00C06B5A">
        <w:rPr>
          <w:rFonts w:ascii="Archivo Light" w:hAnsi="Archivo Light" w:cs="Archivo Light"/>
          <w:color w:val="333333"/>
          <w:sz w:val="22"/>
          <w:szCs w:val="22"/>
          <w:lang w:eastAsia="lt-LT"/>
        </w:rPr>
        <w:t>. Prašome nurodyti potencialius mobilių postų gamintojus ir tiekėjus, kurių gaminiai būtų sertifikuoti ES šalyse.</w:t>
      </w:r>
    </w:p>
    <w:p w14:paraId="3B28EE0A" w14:textId="77777777" w:rsidR="00776E7A" w:rsidRPr="00C06B5A" w:rsidRDefault="00776E7A" w:rsidP="00776E7A">
      <w:pPr>
        <w:rPr>
          <w:rFonts w:ascii="Archivo Light" w:hAnsi="Archivo Light" w:cs="Archivo Light"/>
          <w:sz w:val="22"/>
          <w:szCs w:val="22"/>
          <w:lang w:eastAsia="lt-LT"/>
        </w:rPr>
      </w:pPr>
      <w:r w:rsidRPr="00C06B5A">
        <w:rPr>
          <w:rFonts w:ascii="Archivo Light" w:hAnsi="Archivo Light" w:cs="Archivo Light"/>
          <w:color w:val="333333"/>
          <w:sz w:val="22"/>
          <w:szCs w:val="22"/>
          <w:lang w:eastAsia="lt-LT"/>
        </w:rPr>
        <w:t>Atsakymas:</w:t>
      </w:r>
      <w:r w:rsidRPr="00C06B5A">
        <w:rPr>
          <w:rFonts w:ascii="Archivo Light" w:hAnsi="Archivo Light" w:cs="Archivo Light"/>
          <w:sz w:val="22"/>
          <w:szCs w:val="22"/>
        </w:rPr>
        <w:t xml:space="preserve"> </w:t>
      </w:r>
      <w:r w:rsidRPr="00C06B5A">
        <w:rPr>
          <w:rFonts w:ascii="Archivo Light" w:hAnsi="Archivo Light" w:cs="Archivo Light"/>
          <w:color w:val="333333"/>
          <w:sz w:val="22"/>
          <w:szCs w:val="22"/>
          <w:lang w:eastAsia="lt-LT"/>
        </w:rPr>
        <w:t xml:space="preserve">potencialus gamintojas: </w:t>
      </w:r>
      <w:hyperlink r:id="rId5" w:history="1">
        <w:r w:rsidRPr="00C06B5A">
          <w:rPr>
            <w:rStyle w:val="Hyperlink"/>
            <w:rFonts w:ascii="Archivo Light" w:hAnsi="Archivo Light" w:cs="Archivo Light"/>
            <w:sz w:val="22"/>
            <w:szCs w:val="22"/>
            <w:lang w:eastAsia="lt-LT"/>
          </w:rPr>
          <w:t>https://www.totalsecureautomation.com</w:t>
        </w:r>
      </w:hyperlink>
      <w:r w:rsidRPr="00C06B5A">
        <w:rPr>
          <w:rFonts w:ascii="Archivo Light" w:hAnsi="Archivo Light" w:cs="Archivo Light"/>
          <w:color w:val="333333"/>
          <w:sz w:val="22"/>
          <w:szCs w:val="22"/>
          <w:lang w:eastAsia="lt-LT"/>
        </w:rPr>
        <w:t xml:space="preserve">; </w:t>
      </w:r>
      <w:hyperlink r:id="rId6" w:history="1">
        <w:r w:rsidRPr="00C06B5A">
          <w:rPr>
            <w:rStyle w:val="Hyperlink"/>
            <w:rFonts w:ascii="Archivo Light" w:hAnsi="Archivo Light" w:cs="Archivo Light"/>
            <w:sz w:val="22"/>
            <w:szCs w:val="22"/>
            <w:lang w:eastAsia="lt-LT"/>
          </w:rPr>
          <w:t>https://pawilony-kioski.pl/budki-parkingowe/</w:t>
        </w:r>
      </w:hyperlink>
      <w:r w:rsidRPr="00C06B5A">
        <w:rPr>
          <w:rFonts w:ascii="Archivo Light" w:hAnsi="Archivo Light" w:cs="Archivo Light"/>
          <w:sz w:val="22"/>
          <w:szCs w:val="22"/>
          <w:lang w:eastAsia="lt-LT"/>
        </w:rPr>
        <w:t xml:space="preserve">; </w:t>
      </w:r>
      <w:hyperlink r:id="rId7" w:history="1">
        <w:r w:rsidRPr="00C06B5A">
          <w:rPr>
            <w:rStyle w:val="Hyperlink"/>
            <w:rFonts w:ascii="Archivo Light" w:hAnsi="Archivo Light" w:cs="Archivo Light"/>
            <w:sz w:val="22"/>
            <w:szCs w:val="22"/>
            <w:lang w:eastAsia="lt-LT"/>
          </w:rPr>
          <w:t>https://strozowka.pl</w:t>
        </w:r>
      </w:hyperlink>
      <w:r w:rsidRPr="00C06B5A">
        <w:rPr>
          <w:rFonts w:ascii="Archivo Light" w:hAnsi="Archivo Light" w:cs="Archivo Light"/>
          <w:sz w:val="22"/>
          <w:szCs w:val="22"/>
          <w:lang w:eastAsia="lt-LT"/>
        </w:rPr>
        <w:t xml:space="preserve">; </w:t>
      </w:r>
      <w:hyperlink r:id="rId8" w:history="1">
        <w:r w:rsidRPr="00C06B5A">
          <w:rPr>
            <w:rStyle w:val="Hyperlink"/>
            <w:rFonts w:ascii="Archivo Light" w:hAnsi="Archivo Light" w:cs="Archivo Light"/>
            <w:sz w:val="22"/>
            <w:szCs w:val="22"/>
            <w:lang w:eastAsia="lt-LT"/>
          </w:rPr>
          <w:t>https://prestigekiosks.com/portfolio/</w:t>
        </w:r>
      </w:hyperlink>
    </w:p>
    <w:p w14:paraId="2C40DBFD"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 xml:space="preserve">Klausimas: Projekto SP dalyje suprojektuoti mobilūs postai 2 </w:t>
      </w:r>
      <w:proofErr w:type="spellStart"/>
      <w:r w:rsidRPr="00C06B5A">
        <w:rPr>
          <w:rFonts w:ascii="Archivo Light" w:hAnsi="Archivo Light" w:cs="Archivo Light"/>
          <w:color w:val="333333"/>
          <w:sz w:val="22"/>
          <w:szCs w:val="22"/>
          <w:lang w:eastAsia="lt-LT"/>
        </w:rPr>
        <w:t>kompl</w:t>
      </w:r>
      <w:proofErr w:type="spellEnd"/>
      <w:r w:rsidRPr="00C06B5A">
        <w:rPr>
          <w:rFonts w:ascii="Archivo Light" w:hAnsi="Archivo Light" w:cs="Archivo Light"/>
          <w:color w:val="333333"/>
          <w:sz w:val="22"/>
          <w:szCs w:val="22"/>
          <w:lang w:eastAsia="lt-LT"/>
        </w:rPr>
        <w:t>. Prašome pateikti tikslius postų matmenis, medžiagiškumą, instaliaciją ir t.t. Pagal šitą informaciją neįmanoma įsivertinti perkamo gaminio kainos.</w:t>
      </w:r>
    </w:p>
    <w:p w14:paraId="4F443108"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Atsakymas:</w:t>
      </w:r>
      <w:r w:rsidRPr="00C06B5A">
        <w:rPr>
          <w:rFonts w:ascii="Archivo Light" w:hAnsi="Archivo Light" w:cs="Archivo Light"/>
          <w:sz w:val="22"/>
          <w:szCs w:val="22"/>
        </w:rPr>
        <w:t xml:space="preserve"> </w:t>
      </w:r>
      <w:r w:rsidRPr="00C06B5A">
        <w:rPr>
          <w:rFonts w:ascii="Archivo Light" w:hAnsi="Archivo Light" w:cs="Archivo Light"/>
          <w:color w:val="333333"/>
          <w:sz w:val="22"/>
          <w:szCs w:val="22"/>
          <w:lang w:eastAsia="lt-LT"/>
        </w:rPr>
        <w:t>Prašau vertinti postus kaip vienos darbo vietos postą, be baldų ir instaliacijų. Matmenys viduje 3x2x2.5h m. karkasinės konstrukcijos su 10 cm šilumos izoliacija, su vienos kameros paketo langais. Išorės apdaila šlifuotas nerūdijantis plienas.</w:t>
      </w:r>
    </w:p>
    <w:p w14:paraId="0619DB9F" w14:textId="77777777" w:rsidR="00776E7A" w:rsidRPr="00C06B5A" w:rsidRDefault="00776E7A" w:rsidP="00776E7A">
      <w:pPr>
        <w:numPr>
          <w:ilvl w:val="0"/>
          <w:numId w:val="1"/>
        </w:num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Klausimas: Prašome patikslinti kas tas vandens imtuvas d200 mm, nes nerandame nei brėžinio, nei aprašymo?</w:t>
      </w:r>
    </w:p>
    <w:p w14:paraId="290B22D4"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r w:rsidRPr="00C06B5A">
        <w:rPr>
          <w:rFonts w:ascii="Archivo Light" w:hAnsi="Archivo Light" w:cs="Archivo Light"/>
          <w:color w:val="333333"/>
          <w:sz w:val="22"/>
          <w:szCs w:val="22"/>
          <w:lang w:eastAsia="lt-LT"/>
        </w:rPr>
        <w:t>Atsakymas:</w:t>
      </w:r>
      <w:r w:rsidRPr="00C06B5A">
        <w:rPr>
          <w:rFonts w:ascii="Archivo Light" w:hAnsi="Archivo Light" w:cs="Archivo Light"/>
          <w:sz w:val="22"/>
          <w:szCs w:val="22"/>
        </w:rPr>
        <w:t xml:space="preserve"> </w:t>
      </w:r>
      <w:r w:rsidRPr="00C06B5A">
        <w:rPr>
          <w:rFonts w:ascii="Archivo Light" w:hAnsi="Archivo Light" w:cs="Archivo Light"/>
          <w:color w:val="333333"/>
          <w:sz w:val="22"/>
          <w:szCs w:val="22"/>
          <w:lang w:eastAsia="lt-LT"/>
        </w:rPr>
        <w:t>Vandens paėmimui pastato šildymo reikmėms pagal ŠG PDV užduotį yra suprojektuotas vandens imtuvas. Tai yra aprašyta AR 4-5 lapuose. Grafiniai sprendiniai yra pateikti brėžinyje 07/22-XX-TP-LVN-B.18</w:t>
      </w:r>
    </w:p>
    <w:p w14:paraId="2B43DE1B" w14:textId="77777777" w:rsidR="00776E7A" w:rsidRPr="00C06B5A" w:rsidRDefault="00776E7A" w:rsidP="00776E7A">
      <w:pPr>
        <w:shd w:val="clear" w:color="auto" w:fill="FFFFFF"/>
        <w:spacing w:before="100" w:beforeAutospacing="1" w:after="100" w:afterAutospacing="1" w:line="300" w:lineRule="atLeast"/>
        <w:ind w:left="375"/>
        <w:rPr>
          <w:rFonts w:ascii="Archivo Light" w:hAnsi="Archivo Light" w:cs="Archivo Light"/>
          <w:color w:val="333333"/>
          <w:sz w:val="22"/>
          <w:szCs w:val="22"/>
          <w:lang w:eastAsia="lt-LT"/>
        </w:rPr>
      </w:pPr>
    </w:p>
    <w:p w14:paraId="65AC8966" w14:textId="77777777" w:rsidR="00776E7A" w:rsidRPr="00C06B5A" w:rsidRDefault="00776E7A" w:rsidP="00776E7A">
      <w:pPr>
        <w:rPr>
          <w:rFonts w:ascii="Archivo Light" w:hAnsi="Archivo Light" w:cs="Archivo Light"/>
          <w:b/>
          <w:sz w:val="22"/>
          <w:szCs w:val="22"/>
        </w:rPr>
      </w:pPr>
      <w:r w:rsidRPr="00C06B5A">
        <w:rPr>
          <w:rFonts w:ascii="Archivo Light" w:hAnsi="Archivo Light" w:cs="Archivo Light"/>
          <w:b/>
          <w:sz w:val="22"/>
          <w:szCs w:val="22"/>
          <w:highlight w:val="yellow"/>
        </w:rPr>
        <w:t>Pridedama:</w:t>
      </w:r>
      <w:r w:rsidRPr="00C06B5A">
        <w:rPr>
          <w:rFonts w:ascii="Archivo Light" w:hAnsi="Archivo Light" w:cs="Archivo Light"/>
          <w:sz w:val="22"/>
          <w:szCs w:val="22"/>
          <w:highlight w:val="yellow"/>
        </w:rPr>
        <w:t xml:space="preserve"> TECHNINĖS SPECIFIKACIJOS VANDENTIEKIS IR NUOTEKŲ ŠALINIMAS (LAUKO TINKLAI)</w:t>
      </w:r>
    </w:p>
    <w:p w14:paraId="271FF4DC" w14:textId="77777777" w:rsidR="00776E7A" w:rsidRPr="00C06B5A" w:rsidRDefault="00776E7A" w:rsidP="00776E7A">
      <w:pPr>
        <w:rPr>
          <w:rFonts w:ascii="Archivo Light" w:hAnsi="Archivo Light" w:cs="Archivo Light"/>
          <w:b/>
          <w:sz w:val="22"/>
          <w:szCs w:val="22"/>
        </w:rPr>
      </w:pPr>
    </w:p>
    <w:p w14:paraId="1001577E" w14:textId="77777777" w:rsidR="00776E7A" w:rsidRPr="00C06B5A" w:rsidRDefault="00776E7A" w:rsidP="00776E7A">
      <w:pPr>
        <w:rPr>
          <w:rFonts w:ascii="Archivo Light" w:hAnsi="Archivo Light" w:cs="Archivo Light"/>
          <w:b/>
          <w:sz w:val="22"/>
          <w:szCs w:val="22"/>
        </w:rPr>
      </w:pPr>
    </w:p>
    <w:p w14:paraId="1E863FC3" w14:textId="77777777" w:rsidR="00776E7A" w:rsidRPr="00C06B5A" w:rsidRDefault="00776E7A" w:rsidP="00776E7A">
      <w:pPr>
        <w:rPr>
          <w:rFonts w:ascii="Archivo Light" w:hAnsi="Archivo Light" w:cs="Archivo Light"/>
          <w:b/>
          <w:sz w:val="22"/>
          <w:szCs w:val="22"/>
        </w:rPr>
      </w:pPr>
      <w:r w:rsidRPr="00C06B5A">
        <w:rPr>
          <w:rFonts w:ascii="Archivo Light" w:hAnsi="Archivo Light" w:cs="Archivo Light"/>
          <w:b/>
          <w:sz w:val="22"/>
          <w:szCs w:val="22"/>
        </w:rPr>
        <w:t>Paklausimo Nr. 13030321</w:t>
      </w:r>
    </w:p>
    <w:p w14:paraId="1F48DE27" w14:textId="77777777" w:rsidR="00776E7A" w:rsidRPr="00C06B5A" w:rsidRDefault="00776E7A" w:rsidP="00776E7A">
      <w:pPr>
        <w:rPr>
          <w:rFonts w:ascii="Archivo Light" w:hAnsi="Archivo Light" w:cs="Archivo Light"/>
          <w:b/>
          <w:sz w:val="22"/>
          <w:szCs w:val="22"/>
        </w:rPr>
      </w:pPr>
    </w:p>
    <w:tbl>
      <w:tblPr>
        <w:tblW w:w="10490" w:type="dxa"/>
        <w:tblInd w:w="-601" w:type="dxa"/>
        <w:tblLook w:val="04A0" w:firstRow="1" w:lastRow="0" w:firstColumn="1" w:lastColumn="0" w:noHBand="0" w:noVBand="1"/>
      </w:tblPr>
      <w:tblGrid>
        <w:gridCol w:w="958"/>
        <w:gridCol w:w="1097"/>
        <w:gridCol w:w="1773"/>
        <w:gridCol w:w="4111"/>
        <w:gridCol w:w="2551"/>
      </w:tblGrid>
      <w:tr w:rsidR="00776E7A" w:rsidRPr="00C06B5A" w14:paraId="5582B5BD" w14:textId="77777777" w:rsidTr="00DD24EF">
        <w:trPr>
          <w:trHeight w:val="840"/>
        </w:trPr>
        <w:tc>
          <w:tcPr>
            <w:tcW w:w="958" w:type="dxa"/>
            <w:tcBorders>
              <w:top w:val="single" w:sz="8" w:space="0" w:color="auto"/>
              <w:left w:val="single" w:sz="8" w:space="0" w:color="auto"/>
              <w:bottom w:val="nil"/>
              <w:right w:val="single" w:sz="4" w:space="0" w:color="auto"/>
            </w:tcBorders>
            <w:shd w:val="clear" w:color="000000" w:fill="0070C0"/>
            <w:hideMark/>
          </w:tcPr>
          <w:p w14:paraId="497F4E7E" w14:textId="77777777" w:rsidR="00776E7A" w:rsidRPr="00C06B5A" w:rsidRDefault="00776E7A" w:rsidP="00DD24EF">
            <w:pPr>
              <w:jc w:val="center"/>
              <w:rPr>
                <w:rFonts w:ascii="Archivo Light" w:hAnsi="Archivo Light" w:cs="Archivo Light"/>
                <w:b/>
                <w:bCs/>
                <w:color w:val="FFFFFF"/>
                <w:sz w:val="22"/>
                <w:szCs w:val="22"/>
                <w:lang w:eastAsia="lt-LT"/>
              </w:rPr>
            </w:pPr>
            <w:r w:rsidRPr="00C06B5A">
              <w:rPr>
                <w:rFonts w:ascii="Archivo Light" w:hAnsi="Archivo Light" w:cs="Archivo Light"/>
                <w:b/>
                <w:bCs/>
                <w:color w:val="FFFFFF"/>
                <w:sz w:val="22"/>
                <w:szCs w:val="22"/>
              </w:rPr>
              <w:t>Nr.</w:t>
            </w:r>
          </w:p>
        </w:tc>
        <w:tc>
          <w:tcPr>
            <w:tcW w:w="1097" w:type="dxa"/>
            <w:tcBorders>
              <w:top w:val="single" w:sz="8" w:space="0" w:color="auto"/>
              <w:left w:val="nil"/>
              <w:bottom w:val="nil"/>
              <w:right w:val="single" w:sz="4" w:space="0" w:color="auto"/>
            </w:tcBorders>
            <w:shd w:val="clear" w:color="000000" w:fill="0070C0"/>
            <w:vAlign w:val="center"/>
            <w:hideMark/>
          </w:tcPr>
          <w:p w14:paraId="33F306D3" w14:textId="77777777" w:rsidR="00776E7A" w:rsidRPr="00C06B5A" w:rsidRDefault="00776E7A" w:rsidP="00DD24EF">
            <w:pPr>
              <w:rPr>
                <w:rFonts w:ascii="Archivo Light" w:hAnsi="Archivo Light" w:cs="Archivo Light"/>
                <w:b/>
                <w:bCs/>
                <w:color w:val="FFFFFF"/>
                <w:sz w:val="22"/>
                <w:szCs w:val="22"/>
              </w:rPr>
            </w:pPr>
            <w:r w:rsidRPr="00C06B5A">
              <w:rPr>
                <w:rFonts w:ascii="Archivo Light" w:hAnsi="Archivo Light" w:cs="Archivo Light"/>
                <w:b/>
                <w:bCs/>
                <w:color w:val="FFFFFF"/>
                <w:sz w:val="22"/>
                <w:szCs w:val="22"/>
              </w:rPr>
              <w:t>Projekto dalis</w:t>
            </w:r>
          </w:p>
        </w:tc>
        <w:tc>
          <w:tcPr>
            <w:tcW w:w="1773" w:type="dxa"/>
            <w:tcBorders>
              <w:top w:val="single" w:sz="8" w:space="0" w:color="auto"/>
              <w:left w:val="nil"/>
              <w:bottom w:val="nil"/>
              <w:right w:val="single" w:sz="4" w:space="0" w:color="auto"/>
            </w:tcBorders>
            <w:shd w:val="clear" w:color="000000" w:fill="0070C0"/>
            <w:vAlign w:val="center"/>
            <w:hideMark/>
          </w:tcPr>
          <w:p w14:paraId="0D599855" w14:textId="77777777" w:rsidR="00776E7A" w:rsidRPr="00C06B5A" w:rsidRDefault="00776E7A" w:rsidP="00DD24EF">
            <w:pPr>
              <w:jc w:val="center"/>
              <w:rPr>
                <w:rFonts w:ascii="Archivo Light" w:hAnsi="Archivo Light" w:cs="Archivo Light"/>
                <w:b/>
                <w:bCs/>
                <w:color w:val="FFFFFF"/>
                <w:sz w:val="22"/>
                <w:szCs w:val="22"/>
              </w:rPr>
            </w:pPr>
            <w:r w:rsidRPr="00C06B5A">
              <w:rPr>
                <w:rFonts w:ascii="Archivo Light" w:hAnsi="Archivo Light" w:cs="Archivo Light"/>
                <w:b/>
                <w:bCs/>
                <w:color w:val="FFFFFF"/>
                <w:sz w:val="22"/>
                <w:szCs w:val="22"/>
              </w:rPr>
              <w:t>Specifikacijos Nr./Dokumento žymuo</w:t>
            </w:r>
          </w:p>
        </w:tc>
        <w:tc>
          <w:tcPr>
            <w:tcW w:w="4111" w:type="dxa"/>
            <w:tcBorders>
              <w:top w:val="single" w:sz="8" w:space="0" w:color="auto"/>
              <w:left w:val="nil"/>
              <w:bottom w:val="nil"/>
              <w:right w:val="nil"/>
            </w:tcBorders>
            <w:shd w:val="clear" w:color="000000" w:fill="0070C0"/>
            <w:hideMark/>
          </w:tcPr>
          <w:p w14:paraId="4135B9E3" w14:textId="77777777" w:rsidR="00776E7A" w:rsidRPr="00C06B5A" w:rsidRDefault="00776E7A" w:rsidP="00DD24EF">
            <w:pPr>
              <w:jc w:val="center"/>
              <w:rPr>
                <w:rFonts w:ascii="Archivo Light" w:hAnsi="Archivo Light" w:cs="Archivo Light"/>
                <w:b/>
                <w:bCs/>
                <w:color w:val="FFFFFF"/>
                <w:sz w:val="22"/>
                <w:szCs w:val="22"/>
              </w:rPr>
            </w:pPr>
            <w:r w:rsidRPr="00C06B5A">
              <w:rPr>
                <w:rFonts w:ascii="Archivo Light" w:hAnsi="Archivo Light" w:cs="Archivo Light"/>
                <w:b/>
                <w:bCs/>
                <w:color w:val="FFFFFF"/>
                <w:sz w:val="22"/>
                <w:szCs w:val="22"/>
              </w:rPr>
              <w:t xml:space="preserve">Konkurso dalyvio klausimai, neatitikimai </w:t>
            </w:r>
          </w:p>
        </w:tc>
        <w:tc>
          <w:tcPr>
            <w:tcW w:w="2551"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5291E78" w14:textId="77777777" w:rsidR="00776E7A" w:rsidRPr="00C06B5A" w:rsidRDefault="00776E7A" w:rsidP="00DD24EF">
            <w:pPr>
              <w:rPr>
                <w:rFonts w:ascii="Archivo Light" w:hAnsi="Archivo Light" w:cs="Archivo Light"/>
                <w:b/>
                <w:bCs/>
                <w:color w:val="000000"/>
                <w:sz w:val="22"/>
                <w:szCs w:val="22"/>
              </w:rPr>
            </w:pPr>
            <w:r w:rsidRPr="00C06B5A">
              <w:rPr>
                <w:rFonts w:ascii="Archivo Light" w:hAnsi="Archivo Light" w:cs="Archivo Light"/>
                <w:b/>
                <w:bCs/>
                <w:color w:val="000000"/>
                <w:sz w:val="22"/>
                <w:szCs w:val="22"/>
              </w:rPr>
              <w:t>Atsakymai:</w:t>
            </w:r>
          </w:p>
        </w:tc>
      </w:tr>
      <w:tr w:rsidR="00776E7A" w:rsidRPr="00C06B5A" w14:paraId="08637A5A" w14:textId="77777777" w:rsidTr="00DD24EF">
        <w:trPr>
          <w:trHeight w:val="3048"/>
        </w:trPr>
        <w:tc>
          <w:tcPr>
            <w:tcW w:w="958" w:type="dxa"/>
            <w:vMerge w:val="restart"/>
            <w:tcBorders>
              <w:top w:val="single" w:sz="8" w:space="0" w:color="auto"/>
              <w:left w:val="single" w:sz="8" w:space="0" w:color="auto"/>
              <w:bottom w:val="single" w:sz="8" w:space="0" w:color="000000"/>
              <w:right w:val="single" w:sz="4" w:space="0" w:color="auto"/>
            </w:tcBorders>
            <w:shd w:val="clear" w:color="auto" w:fill="auto"/>
            <w:hideMark/>
          </w:tcPr>
          <w:p w14:paraId="1282ECD4" w14:textId="77777777" w:rsidR="00776E7A" w:rsidRPr="00C06B5A" w:rsidRDefault="00776E7A" w:rsidP="00DD24EF">
            <w:pPr>
              <w:jc w:val="center"/>
              <w:rPr>
                <w:rFonts w:ascii="Archivo Light" w:hAnsi="Archivo Light" w:cs="Archivo Light"/>
                <w:sz w:val="22"/>
                <w:szCs w:val="22"/>
              </w:rPr>
            </w:pPr>
            <w:r w:rsidRPr="00C06B5A">
              <w:rPr>
                <w:rFonts w:ascii="Archivo Light" w:hAnsi="Archivo Light" w:cs="Archivo Light"/>
                <w:sz w:val="22"/>
                <w:szCs w:val="22"/>
              </w:rPr>
              <w:t>1</w:t>
            </w:r>
          </w:p>
        </w:tc>
        <w:tc>
          <w:tcPr>
            <w:tcW w:w="1097"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43C43A56" w14:textId="77777777" w:rsidR="00776E7A" w:rsidRPr="00C06B5A" w:rsidRDefault="00776E7A" w:rsidP="00DD24EF">
            <w:pPr>
              <w:jc w:val="center"/>
              <w:rPr>
                <w:rFonts w:ascii="Archivo Light" w:hAnsi="Archivo Light" w:cs="Archivo Light"/>
                <w:sz w:val="22"/>
                <w:szCs w:val="22"/>
              </w:rPr>
            </w:pPr>
            <w:r w:rsidRPr="00C06B5A">
              <w:rPr>
                <w:rFonts w:ascii="Archivo Light" w:hAnsi="Archivo Light" w:cs="Archivo Light"/>
                <w:sz w:val="22"/>
                <w:szCs w:val="22"/>
              </w:rPr>
              <w:t>SP</w:t>
            </w:r>
          </w:p>
        </w:tc>
        <w:tc>
          <w:tcPr>
            <w:tcW w:w="1773" w:type="dxa"/>
            <w:vMerge w:val="restart"/>
            <w:tcBorders>
              <w:top w:val="single" w:sz="8" w:space="0" w:color="auto"/>
              <w:left w:val="single" w:sz="4" w:space="0" w:color="auto"/>
              <w:bottom w:val="single" w:sz="8" w:space="0" w:color="000000"/>
              <w:right w:val="single" w:sz="4" w:space="0" w:color="auto"/>
            </w:tcBorders>
            <w:shd w:val="clear" w:color="auto" w:fill="auto"/>
            <w:hideMark/>
          </w:tcPr>
          <w:p w14:paraId="59FECD5B" w14:textId="77777777" w:rsidR="00776E7A" w:rsidRPr="00C06B5A" w:rsidRDefault="00776E7A" w:rsidP="00DD24EF">
            <w:pPr>
              <w:jc w:val="center"/>
              <w:rPr>
                <w:rFonts w:ascii="Archivo Light" w:hAnsi="Archivo Light" w:cs="Archivo Light"/>
                <w:color w:val="000000"/>
                <w:sz w:val="22"/>
                <w:szCs w:val="22"/>
              </w:rPr>
            </w:pPr>
            <w:r w:rsidRPr="00C06B5A">
              <w:rPr>
                <w:rFonts w:ascii="Archivo Light" w:hAnsi="Archivo Light" w:cs="Archivo Light"/>
                <w:color w:val="000000"/>
                <w:sz w:val="22"/>
                <w:szCs w:val="22"/>
              </w:rPr>
              <w:t>SP.S-TS-06 BETONO TRINKELIŲ IR PLYTELIŲ DANGŲ ĮRENGIMAS</w:t>
            </w:r>
          </w:p>
        </w:tc>
        <w:tc>
          <w:tcPr>
            <w:tcW w:w="4111" w:type="dxa"/>
            <w:tcBorders>
              <w:top w:val="single" w:sz="8" w:space="0" w:color="auto"/>
              <w:left w:val="nil"/>
              <w:bottom w:val="single" w:sz="4" w:space="0" w:color="auto"/>
              <w:right w:val="nil"/>
            </w:tcBorders>
            <w:shd w:val="clear" w:color="auto" w:fill="auto"/>
            <w:hideMark/>
          </w:tcPr>
          <w:p w14:paraId="1F190D47" w14:textId="77777777" w:rsidR="00776E7A" w:rsidRPr="00C06B5A" w:rsidRDefault="00776E7A" w:rsidP="00DD24EF">
            <w:pPr>
              <w:rPr>
                <w:rFonts w:ascii="Archivo Light" w:hAnsi="Archivo Light" w:cs="Archivo Light"/>
                <w:sz w:val="22"/>
                <w:szCs w:val="22"/>
              </w:rPr>
            </w:pPr>
            <w:r w:rsidRPr="00C06B5A">
              <w:rPr>
                <w:rFonts w:ascii="Archivo Light" w:hAnsi="Archivo Light" w:cs="Archivo Light"/>
                <w:sz w:val="22"/>
                <w:szCs w:val="22"/>
              </w:rPr>
              <w:t>1. Baltų trinkelių be nuožulnų su natūralaus akmens pabarsto tekstūra „</w:t>
            </w:r>
            <w:proofErr w:type="spellStart"/>
            <w:r w:rsidRPr="00C06B5A">
              <w:rPr>
                <w:rFonts w:ascii="Archivo Light" w:hAnsi="Archivo Light" w:cs="Archivo Light"/>
                <w:sz w:val="22"/>
                <w:szCs w:val="22"/>
              </w:rPr>
              <w:t>silver</w:t>
            </w:r>
            <w:proofErr w:type="spellEnd"/>
            <w:r w:rsidRPr="00C06B5A">
              <w:rPr>
                <w:rFonts w:ascii="Archivo Light" w:hAnsi="Archivo Light" w:cs="Archivo Light"/>
                <w:sz w:val="22"/>
                <w:szCs w:val="22"/>
              </w:rPr>
              <w:t>“ 20x20x10h cm įrengimas - 3911,77 m2. Tokio aukščio trinkelių neturi nei vienas gamintojas, ar galima jas keisti į 8 cm aukščio?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F21E1" w14:textId="77777777" w:rsidR="00776E7A" w:rsidRPr="00C06B5A" w:rsidRDefault="00776E7A" w:rsidP="00DD24EF">
            <w:pPr>
              <w:rPr>
                <w:rFonts w:ascii="Archivo Light" w:hAnsi="Archivo Light" w:cs="Archivo Light"/>
                <w:color w:val="000000"/>
                <w:sz w:val="22"/>
                <w:szCs w:val="22"/>
              </w:rPr>
            </w:pPr>
            <w:r w:rsidRPr="00C06B5A">
              <w:rPr>
                <w:rFonts w:ascii="Archivo Light" w:hAnsi="Archivo Light" w:cs="Archivo Light"/>
                <w:color w:val="000000"/>
                <w:sz w:val="22"/>
                <w:szCs w:val="22"/>
              </w:rPr>
              <w:t>negalima keisti storio, storis numatytas pagal normatyvus, potencialus gamintojas: "Betono mozaika"", taip pat žiūrėkite: https://jaukuskiemas.lt; https://superbruk.lt</w:t>
            </w:r>
          </w:p>
        </w:tc>
      </w:tr>
      <w:tr w:rsidR="00776E7A" w:rsidRPr="00C06B5A" w14:paraId="17B1DB33" w14:textId="77777777" w:rsidTr="00DD24EF">
        <w:trPr>
          <w:trHeight w:val="2688"/>
        </w:trPr>
        <w:tc>
          <w:tcPr>
            <w:tcW w:w="958" w:type="dxa"/>
            <w:vMerge/>
            <w:tcBorders>
              <w:top w:val="single" w:sz="8" w:space="0" w:color="auto"/>
              <w:left w:val="single" w:sz="8" w:space="0" w:color="auto"/>
              <w:bottom w:val="single" w:sz="8" w:space="0" w:color="000000"/>
              <w:right w:val="single" w:sz="4" w:space="0" w:color="auto"/>
            </w:tcBorders>
            <w:vAlign w:val="center"/>
            <w:hideMark/>
          </w:tcPr>
          <w:p w14:paraId="6B59785A" w14:textId="77777777" w:rsidR="00776E7A" w:rsidRPr="00C06B5A" w:rsidRDefault="00776E7A" w:rsidP="00DD24EF">
            <w:pPr>
              <w:rPr>
                <w:rFonts w:ascii="Archivo Light" w:hAnsi="Archivo Light" w:cs="Archivo Light"/>
                <w:sz w:val="22"/>
                <w:szCs w:val="22"/>
              </w:rPr>
            </w:pPr>
          </w:p>
        </w:tc>
        <w:tc>
          <w:tcPr>
            <w:tcW w:w="1097" w:type="dxa"/>
            <w:vMerge/>
            <w:tcBorders>
              <w:top w:val="single" w:sz="8" w:space="0" w:color="auto"/>
              <w:left w:val="single" w:sz="4" w:space="0" w:color="auto"/>
              <w:bottom w:val="single" w:sz="8" w:space="0" w:color="000000"/>
              <w:right w:val="single" w:sz="4" w:space="0" w:color="auto"/>
            </w:tcBorders>
            <w:vAlign w:val="center"/>
            <w:hideMark/>
          </w:tcPr>
          <w:p w14:paraId="626B1499" w14:textId="77777777" w:rsidR="00776E7A" w:rsidRPr="00C06B5A" w:rsidRDefault="00776E7A" w:rsidP="00DD24EF">
            <w:pPr>
              <w:rPr>
                <w:rFonts w:ascii="Archivo Light" w:hAnsi="Archivo Light" w:cs="Archivo Light"/>
                <w:sz w:val="22"/>
                <w:szCs w:val="22"/>
              </w:rPr>
            </w:pPr>
          </w:p>
        </w:tc>
        <w:tc>
          <w:tcPr>
            <w:tcW w:w="1773" w:type="dxa"/>
            <w:vMerge/>
            <w:tcBorders>
              <w:top w:val="single" w:sz="8" w:space="0" w:color="auto"/>
              <w:left w:val="single" w:sz="4" w:space="0" w:color="auto"/>
              <w:bottom w:val="single" w:sz="8" w:space="0" w:color="000000"/>
              <w:right w:val="single" w:sz="4" w:space="0" w:color="auto"/>
            </w:tcBorders>
            <w:vAlign w:val="center"/>
            <w:hideMark/>
          </w:tcPr>
          <w:p w14:paraId="41020DD2" w14:textId="77777777" w:rsidR="00776E7A" w:rsidRPr="00C06B5A" w:rsidRDefault="00776E7A" w:rsidP="00DD24EF">
            <w:pPr>
              <w:rPr>
                <w:rFonts w:ascii="Archivo Light" w:hAnsi="Archivo Light" w:cs="Archivo Light"/>
                <w:color w:val="000000"/>
                <w:sz w:val="22"/>
                <w:szCs w:val="22"/>
              </w:rPr>
            </w:pPr>
          </w:p>
        </w:tc>
        <w:tc>
          <w:tcPr>
            <w:tcW w:w="4111" w:type="dxa"/>
            <w:tcBorders>
              <w:top w:val="nil"/>
              <w:left w:val="nil"/>
              <w:bottom w:val="single" w:sz="4" w:space="0" w:color="auto"/>
              <w:right w:val="nil"/>
            </w:tcBorders>
            <w:shd w:val="clear" w:color="auto" w:fill="auto"/>
            <w:hideMark/>
          </w:tcPr>
          <w:p w14:paraId="06D8FBC6" w14:textId="77777777" w:rsidR="00776E7A" w:rsidRPr="00C06B5A" w:rsidRDefault="00776E7A" w:rsidP="00DD24EF">
            <w:pPr>
              <w:rPr>
                <w:rFonts w:ascii="Archivo Light" w:hAnsi="Archivo Light" w:cs="Archivo Light"/>
                <w:sz w:val="22"/>
                <w:szCs w:val="22"/>
              </w:rPr>
            </w:pPr>
            <w:r w:rsidRPr="00C06B5A">
              <w:rPr>
                <w:rFonts w:ascii="Archivo Light" w:hAnsi="Archivo Light" w:cs="Archivo Light"/>
                <w:sz w:val="22"/>
                <w:szCs w:val="22"/>
              </w:rPr>
              <w:t>2. Betoninių raudonų trinkelių be nuožulnų 20x20x10 cm įrengimas - 1431,32 m2. Tokio aukščio trinkelių neturi nei vienas gamintojas, ar galima jas keisti į 8 cm aukščio?</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D3F7D2C" w14:textId="77777777" w:rsidR="00776E7A" w:rsidRPr="00C06B5A" w:rsidRDefault="00776E7A" w:rsidP="00DD24EF">
            <w:pPr>
              <w:rPr>
                <w:rFonts w:ascii="Archivo Light" w:hAnsi="Archivo Light" w:cs="Archivo Light"/>
                <w:color w:val="000000"/>
                <w:sz w:val="22"/>
                <w:szCs w:val="22"/>
              </w:rPr>
            </w:pPr>
            <w:r w:rsidRPr="00C06B5A">
              <w:rPr>
                <w:rFonts w:ascii="Archivo Light" w:hAnsi="Archivo Light" w:cs="Archivo Light"/>
                <w:color w:val="000000"/>
                <w:sz w:val="22"/>
                <w:szCs w:val="22"/>
              </w:rPr>
              <w:t>negalima keisti storio, storis numatytas pagal normatyvus, potencialus gamintojas: "Betono mozaika", taip pat žiūrėkite: https://jaukuskiemas.lt; https://superbruk.lt</w:t>
            </w:r>
          </w:p>
        </w:tc>
      </w:tr>
      <w:tr w:rsidR="00776E7A" w:rsidRPr="00C06B5A" w14:paraId="390397A0" w14:textId="77777777" w:rsidTr="00DD24EF">
        <w:trPr>
          <w:trHeight w:val="1932"/>
        </w:trPr>
        <w:tc>
          <w:tcPr>
            <w:tcW w:w="958" w:type="dxa"/>
            <w:vMerge/>
            <w:tcBorders>
              <w:top w:val="single" w:sz="8" w:space="0" w:color="auto"/>
              <w:left w:val="single" w:sz="8" w:space="0" w:color="auto"/>
              <w:bottom w:val="single" w:sz="8" w:space="0" w:color="000000"/>
              <w:right w:val="single" w:sz="4" w:space="0" w:color="auto"/>
            </w:tcBorders>
            <w:vAlign w:val="center"/>
            <w:hideMark/>
          </w:tcPr>
          <w:p w14:paraId="1D3301AE" w14:textId="77777777" w:rsidR="00776E7A" w:rsidRPr="00C06B5A" w:rsidRDefault="00776E7A" w:rsidP="00DD24EF">
            <w:pPr>
              <w:rPr>
                <w:rFonts w:ascii="Archivo Light" w:hAnsi="Archivo Light" w:cs="Archivo Light"/>
                <w:sz w:val="22"/>
                <w:szCs w:val="22"/>
              </w:rPr>
            </w:pPr>
          </w:p>
        </w:tc>
        <w:tc>
          <w:tcPr>
            <w:tcW w:w="1097" w:type="dxa"/>
            <w:vMerge/>
            <w:tcBorders>
              <w:top w:val="single" w:sz="8" w:space="0" w:color="auto"/>
              <w:left w:val="single" w:sz="4" w:space="0" w:color="auto"/>
              <w:bottom w:val="single" w:sz="8" w:space="0" w:color="000000"/>
              <w:right w:val="single" w:sz="4" w:space="0" w:color="auto"/>
            </w:tcBorders>
            <w:vAlign w:val="center"/>
            <w:hideMark/>
          </w:tcPr>
          <w:p w14:paraId="48D434FF" w14:textId="77777777" w:rsidR="00776E7A" w:rsidRPr="00C06B5A" w:rsidRDefault="00776E7A" w:rsidP="00DD24EF">
            <w:pPr>
              <w:rPr>
                <w:rFonts w:ascii="Archivo Light" w:hAnsi="Archivo Light" w:cs="Archivo Light"/>
                <w:sz w:val="22"/>
                <w:szCs w:val="22"/>
              </w:rPr>
            </w:pPr>
          </w:p>
        </w:tc>
        <w:tc>
          <w:tcPr>
            <w:tcW w:w="1773" w:type="dxa"/>
            <w:vMerge/>
            <w:tcBorders>
              <w:top w:val="single" w:sz="8" w:space="0" w:color="auto"/>
              <w:left w:val="single" w:sz="4" w:space="0" w:color="auto"/>
              <w:bottom w:val="single" w:sz="8" w:space="0" w:color="000000"/>
              <w:right w:val="single" w:sz="4" w:space="0" w:color="auto"/>
            </w:tcBorders>
            <w:vAlign w:val="center"/>
            <w:hideMark/>
          </w:tcPr>
          <w:p w14:paraId="1001EABD" w14:textId="77777777" w:rsidR="00776E7A" w:rsidRPr="00C06B5A" w:rsidRDefault="00776E7A" w:rsidP="00DD24EF">
            <w:pPr>
              <w:rPr>
                <w:rFonts w:ascii="Archivo Light" w:hAnsi="Archivo Light" w:cs="Archivo Light"/>
                <w:color w:val="000000"/>
                <w:sz w:val="22"/>
                <w:szCs w:val="22"/>
              </w:rPr>
            </w:pPr>
          </w:p>
        </w:tc>
        <w:tc>
          <w:tcPr>
            <w:tcW w:w="4111" w:type="dxa"/>
            <w:tcBorders>
              <w:top w:val="nil"/>
              <w:left w:val="nil"/>
              <w:bottom w:val="single" w:sz="4" w:space="0" w:color="auto"/>
              <w:right w:val="nil"/>
            </w:tcBorders>
            <w:shd w:val="clear" w:color="auto" w:fill="auto"/>
            <w:hideMark/>
          </w:tcPr>
          <w:p w14:paraId="34970ECE" w14:textId="77777777" w:rsidR="00776E7A" w:rsidRPr="00C06B5A" w:rsidRDefault="00776E7A" w:rsidP="00DD24EF">
            <w:pPr>
              <w:rPr>
                <w:rFonts w:ascii="Archivo Light" w:hAnsi="Archivo Light" w:cs="Archivo Light"/>
                <w:sz w:val="22"/>
                <w:szCs w:val="22"/>
              </w:rPr>
            </w:pPr>
            <w:r w:rsidRPr="00C06B5A">
              <w:rPr>
                <w:rFonts w:ascii="Archivo Light" w:hAnsi="Archivo Light" w:cs="Archivo Light"/>
                <w:sz w:val="22"/>
                <w:szCs w:val="22"/>
              </w:rPr>
              <w:t xml:space="preserve">3. Juodų betoninių plytelių be nuožulnų su natūralaus akmens pabarsto tekstūra „lava“ 30x50x8 cm įrengimas - 930,81 m2. Ar galima siūlyti "artimiausią" dydį 60x40x8 cm, kadangi tokių matmenų gamintojai neturi. Gamybai reikalingos  liejimo formos arba tokių matmenų plyteles reikia  gabentis iš </w:t>
            </w:r>
            <w:proofErr w:type="spellStart"/>
            <w:r w:rsidRPr="00C06B5A">
              <w:rPr>
                <w:rFonts w:ascii="Archivo Light" w:hAnsi="Archivo Light" w:cs="Archivo Light"/>
                <w:sz w:val="22"/>
                <w:szCs w:val="22"/>
              </w:rPr>
              <w:t>užsienios</w:t>
            </w:r>
            <w:proofErr w:type="spellEnd"/>
            <w:r w:rsidRPr="00C06B5A">
              <w:rPr>
                <w:rFonts w:ascii="Archivo Light" w:hAnsi="Archivo Light" w:cs="Archivo Light"/>
                <w:sz w:val="22"/>
                <w:szCs w:val="22"/>
              </w:rPr>
              <w:t>, kas sukelia įrengimo kaštus;</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21FCCE1" w14:textId="77777777" w:rsidR="00776E7A" w:rsidRPr="00C06B5A" w:rsidRDefault="00776E7A" w:rsidP="00DD24EF">
            <w:pPr>
              <w:rPr>
                <w:rFonts w:ascii="Archivo Light" w:hAnsi="Archivo Light" w:cs="Archivo Light"/>
                <w:color w:val="000000"/>
                <w:sz w:val="22"/>
                <w:szCs w:val="22"/>
              </w:rPr>
            </w:pPr>
            <w:r w:rsidRPr="00C06B5A">
              <w:rPr>
                <w:rFonts w:ascii="Archivo Light" w:hAnsi="Archivo Light" w:cs="Archivo Light"/>
                <w:color w:val="000000"/>
                <w:sz w:val="22"/>
                <w:szCs w:val="22"/>
              </w:rPr>
              <w:t>galite siūlyti 60x40x8 cm plyteles, potencialus gamintojas: "Betono mozaika"", taip pat žiūrėkite: https://jaukuskiemas.lt; https://superbruk.lt</w:t>
            </w:r>
          </w:p>
        </w:tc>
      </w:tr>
      <w:tr w:rsidR="00776E7A" w:rsidRPr="00C06B5A" w14:paraId="67A1B87B" w14:textId="77777777" w:rsidTr="00DD24EF">
        <w:trPr>
          <w:trHeight w:val="1944"/>
        </w:trPr>
        <w:tc>
          <w:tcPr>
            <w:tcW w:w="958" w:type="dxa"/>
            <w:vMerge/>
            <w:tcBorders>
              <w:top w:val="single" w:sz="8" w:space="0" w:color="auto"/>
              <w:left w:val="single" w:sz="8" w:space="0" w:color="auto"/>
              <w:bottom w:val="single" w:sz="8" w:space="0" w:color="000000"/>
              <w:right w:val="single" w:sz="4" w:space="0" w:color="auto"/>
            </w:tcBorders>
            <w:vAlign w:val="center"/>
            <w:hideMark/>
          </w:tcPr>
          <w:p w14:paraId="59DC9E54" w14:textId="77777777" w:rsidR="00776E7A" w:rsidRPr="00C06B5A" w:rsidRDefault="00776E7A" w:rsidP="00DD24EF">
            <w:pPr>
              <w:rPr>
                <w:rFonts w:ascii="Archivo Light" w:hAnsi="Archivo Light" w:cs="Archivo Light"/>
                <w:sz w:val="22"/>
                <w:szCs w:val="22"/>
              </w:rPr>
            </w:pPr>
          </w:p>
        </w:tc>
        <w:tc>
          <w:tcPr>
            <w:tcW w:w="1097" w:type="dxa"/>
            <w:vMerge/>
            <w:tcBorders>
              <w:top w:val="single" w:sz="8" w:space="0" w:color="auto"/>
              <w:left w:val="single" w:sz="4" w:space="0" w:color="auto"/>
              <w:bottom w:val="single" w:sz="8" w:space="0" w:color="000000"/>
              <w:right w:val="single" w:sz="4" w:space="0" w:color="auto"/>
            </w:tcBorders>
            <w:vAlign w:val="center"/>
            <w:hideMark/>
          </w:tcPr>
          <w:p w14:paraId="7FB2E81C" w14:textId="77777777" w:rsidR="00776E7A" w:rsidRPr="00C06B5A" w:rsidRDefault="00776E7A" w:rsidP="00DD24EF">
            <w:pPr>
              <w:rPr>
                <w:rFonts w:ascii="Archivo Light" w:hAnsi="Archivo Light" w:cs="Archivo Light"/>
                <w:sz w:val="22"/>
                <w:szCs w:val="22"/>
              </w:rPr>
            </w:pPr>
          </w:p>
        </w:tc>
        <w:tc>
          <w:tcPr>
            <w:tcW w:w="1773" w:type="dxa"/>
            <w:vMerge/>
            <w:tcBorders>
              <w:top w:val="single" w:sz="8" w:space="0" w:color="auto"/>
              <w:left w:val="single" w:sz="4" w:space="0" w:color="auto"/>
              <w:bottom w:val="single" w:sz="8" w:space="0" w:color="000000"/>
              <w:right w:val="single" w:sz="4" w:space="0" w:color="auto"/>
            </w:tcBorders>
            <w:vAlign w:val="center"/>
            <w:hideMark/>
          </w:tcPr>
          <w:p w14:paraId="0D7F7415" w14:textId="77777777" w:rsidR="00776E7A" w:rsidRPr="00C06B5A" w:rsidRDefault="00776E7A" w:rsidP="00DD24EF">
            <w:pPr>
              <w:rPr>
                <w:rFonts w:ascii="Archivo Light" w:hAnsi="Archivo Light" w:cs="Archivo Light"/>
                <w:color w:val="000000"/>
                <w:sz w:val="22"/>
                <w:szCs w:val="22"/>
              </w:rPr>
            </w:pPr>
          </w:p>
        </w:tc>
        <w:tc>
          <w:tcPr>
            <w:tcW w:w="4111" w:type="dxa"/>
            <w:tcBorders>
              <w:top w:val="nil"/>
              <w:left w:val="nil"/>
              <w:bottom w:val="single" w:sz="8" w:space="0" w:color="auto"/>
              <w:right w:val="nil"/>
            </w:tcBorders>
            <w:shd w:val="clear" w:color="auto" w:fill="auto"/>
            <w:hideMark/>
          </w:tcPr>
          <w:p w14:paraId="6D95117C" w14:textId="77777777" w:rsidR="00776E7A" w:rsidRPr="00C06B5A" w:rsidRDefault="00776E7A" w:rsidP="00DD24EF">
            <w:pPr>
              <w:rPr>
                <w:rFonts w:ascii="Archivo Light" w:hAnsi="Archivo Light" w:cs="Archivo Light"/>
                <w:sz w:val="22"/>
                <w:szCs w:val="22"/>
              </w:rPr>
            </w:pPr>
            <w:r w:rsidRPr="00C06B5A">
              <w:rPr>
                <w:rFonts w:ascii="Archivo Light" w:hAnsi="Archivo Light" w:cs="Archivo Light"/>
                <w:sz w:val="22"/>
                <w:szCs w:val="22"/>
              </w:rPr>
              <w:t xml:space="preserve">4. Juodų betoninių plytelių be nuožulnų su natūralaus akmens pabarsto tekstūra „lava“ 30x50x10 cm įrengimas - 885,45 m2. Ar galima siūlyti "artimiausią" dydį 60x40x8 cm, kadangi tokių matmenų gamintojai neturi. Gamybai reikalingos  liejimo formos arba tokių matmenų plyteles reikia  gabentis iš </w:t>
            </w:r>
            <w:proofErr w:type="spellStart"/>
            <w:r w:rsidRPr="00C06B5A">
              <w:rPr>
                <w:rFonts w:ascii="Archivo Light" w:hAnsi="Archivo Light" w:cs="Archivo Light"/>
                <w:sz w:val="22"/>
                <w:szCs w:val="22"/>
              </w:rPr>
              <w:t>užsienios</w:t>
            </w:r>
            <w:proofErr w:type="spellEnd"/>
            <w:r w:rsidRPr="00C06B5A">
              <w:rPr>
                <w:rFonts w:ascii="Archivo Light" w:hAnsi="Archivo Light" w:cs="Archivo Light"/>
                <w:sz w:val="22"/>
                <w:szCs w:val="22"/>
              </w:rPr>
              <w:t>, kas sukelia įrengimo kaštus;</w:t>
            </w: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ACCA34F" w14:textId="77777777" w:rsidR="00776E7A" w:rsidRPr="00C06B5A" w:rsidRDefault="00776E7A" w:rsidP="00DD24EF">
            <w:pPr>
              <w:rPr>
                <w:rFonts w:ascii="Archivo Light" w:hAnsi="Archivo Light" w:cs="Archivo Light"/>
                <w:color w:val="000000"/>
                <w:sz w:val="22"/>
                <w:szCs w:val="22"/>
              </w:rPr>
            </w:pPr>
            <w:r w:rsidRPr="00C06B5A">
              <w:rPr>
                <w:rFonts w:ascii="Archivo Light" w:hAnsi="Archivo Light" w:cs="Archivo Light"/>
                <w:color w:val="000000"/>
                <w:sz w:val="22"/>
                <w:szCs w:val="22"/>
              </w:rPr>
              <w:t>galite siūlyti 60x40x8 cm plyteles</w:t>
            </w:r>
          </w:p>
        </w:tc>
      </w:tr>
    </w:tbl>
    <w:p w14:paraId="422F3C06" w14:textId="77777777" w:rsidR="00776E7A" w:rsidRPr="00C06B5A" w:rsidRDefault="00776E7A" w:rsidP="00776E7A">
      <w:pPr>
        <w:rPr>
          <w:rFonts w:ascii="Archivo Light" w:hAnsi="Archivo Light" w:cs="Archivo Light"/>
          <w:b/>
          <w:sz w:val="22"/>
          <w:szCs w:val="22"/>
        </w:rPr>
      </w:pPr>
    </w:p>
    <w:p w14:paraId="291E76E4" w14:textId="77777777" w:rsidR="00776E7A" w:rsidRPr="00C06B5A" w:rsidRDefault="00776E7A" w:rsidP="00776E7A">
      <w:pPr>
        <w:rPr>
          <w:rFonts w:ascii="Archivo Light" w:hAnsi="Archivo Light" w:cs="Archivo Light"/>
          <w:b/>
          <w:sz w:val="22"/>
          <w:szCs w:val="22"/>
        </w:rPr>
      </w:pPr>
    </w:p>
    <w:p w14:paraId="10C3D1F6" w14:textId="77777777" w:rsidR="00776E7A" w:rsidRPr="00C06B5A" w:rsidRDefault="00776E7A" w:rsidP="00776E7A">
      <w:pPr>
        <w:rPr>
          <w:rFonts w:ascii="Archivo Light" w:hAnsi="Archivo Light" w:cs="Archivo Light"/>
          <w:b/>
          <w:sz w:val="22"/>
          <w:szCs w:val="22"/>
        </w:rPr>
      </w:pPr>
      <w:r w:rsidRPr="00C06B5A">
        <w:rPr>
          <w:rFonts w:ascii="Archivo Light" w:hAnsi="Archivo Light" w:cs="Archivo Light"/>
          <w:b/>
          <w:sz w:val="22"/>
          <w:szCs w:val="22"/>
        </w:rPr>
        <w:t>Paklausimo Nr. 13032250</w:t>
      </w:r>
    </w:p>
    <w:p w14:paraId="435A88A2"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Klausimas: Konstrukcinės dalies žiniaraštyje S8 skyriuje pateikti vandentiekio kamerų VŠ-1, VŠ-2 ir VŠ-7 kiekiai, nors LVN-01 dalies žiniaraštyje ir projekte rašoma, kad VŠ-1 yra šulinys d2,0 m. Prašome patikslinti.</w:t>
      </w:r>
    </w:p>
    <w:p w14:paraId="03388686"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Atsakymas: VŠ-1 - yra šulinys d2,0m, vertinti pagal LVN dalį. VŠ-2 ir VŠ-7 - kameros, vertinti pagal SK dalį.</w:t>
      </w:r>
    </w:p>
    <w:p w14:paraId="2A8D63BA"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 xml:space="preserve">Klausimas: Tiek LVN dalies žiniaraščiuose, tiek SK dalies žiniaraščiuose </w:t>
      </w:r>
      <w:proofErr w:type="spellStart"/>
      <w:r w:rsidRPr="00C06B5A">
        <w:rPr>
          <w:rFonts w:ascii="Archivo Light" w:hAnsi="Archivo Light" w:cs="Archivo Light"/>
          <w:sz w:val="22"/>
          <w:szCs w:val="22"/>
        </w:rPr>
        <w:t>įvertionti</w:t>
      </w:r>
      <w:proofErr w:type="spellEnd"/>
      <w:r w:rsidRPr="00C06B5A">
        <w:rPr>
          <w:rFonts w:ascii="Archivo Light" w:hAnsi="Archivo Light" w:cs="Archivo Light"/>
          <w:sz w:val="22"/>
          <w:szCs w:val="22"/>
        </w:rPr>
        <w:t xml:space="preserve"> vandentiekio ir nuotekų kamerų įrengimo darbai. Prašome patikslinti ar šie darbai nesidubliuoja ir kokiose dalyse vertinti šiuos darbus? LVN ar SK dalyse?</w:t>
      </w:r>
    </w:p>
    <w:p w14:paraId="0D378E06"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Atsakymas: Gelžbetoninių kamerų įrengimo konstrukcijas vertinti pagal SK dalį, visą kitą pagal LVN.</w:t>
      </w:r>
    </w:p>
    <w:p w14:paraId="2750302F"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Klausimas: Ar SK dalies žiniaraščiuose prie vandentiekio ir nuotekų kamerų įrengimo yra įvertinti ir g/b priėmimo kamerų kiekiai, nes patikrinus kiekius atrodo, kad nėra?</w:t>
      </w:r>
    </w:p>
    <w:p w14:paraId="4A5530CC"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Atsakymas: SK-SŽ S9 skyrius. Kiekius įvertinti SK projekto dalies komerciniame pasiūlyme</w:t>
      </w:r>
    </w:p>
    <w:p w14:paraId="413DE504"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 xml:space="preserve">Klausimas: Prašome pateikti laistymo šulinėlio (4 </w:t>
      </w:r>
      <w:proofErr w:type="spellStart"/>
      <w:r w:rsidRPr="00C06B5A">
        <w:rPr>
          <w:rFonts w:ascii="Archivo Light" w:hAnsi="Archivo Light" w:cs="Archivo Light"/>
          <w:sz w:val="22"/>
          <w:szCs w:val="22"/>
        </w:rPr>
        <w:t>vnt</w:t>
      </w:r>
      <w:proofErr w:type="spellEnd"/>
      <w:r w:rsidRPr="00C06B5A">
        <w:rPr>
          <w:rFonts w:ascii="Archivo Light" w:hAnsi="Archivo Light" w:cs="Archivo Light"/>
          <w:sz w:val="22"/>
          <w:szCs w:val="22"/>
        </w:rPr>
        <w:t>) technines specifikacijas.</w:t>
      </w:r>
    </w:p>
    <w:p w14:paraId="7E879B4C"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lastRenderedPageBreak/>
        <w:t xml:space="preserve">Atsakymas: TS papildyta 3.3.7.1. </w:t>
      </w:r>
    </w:p>
    <w:p w14:paraId="335DB270"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 xml:space="preserve">Klausimas: Konstrukcinės dalies žiniaraštyje S5 skyriuje įvertinti gelžbetoninių surenkamų suoliukų įrengimo darbai. SP.S-01 dalies žiniaraštyje 13.2 punkte taip pat įvertinti lauko suoliukų įrengimo darbai, iš kurių 10 </w:t>
      </w:r>
      <w:proofErr w:type="spellStart"/>
      <w:r w:rsidRPr="00C06B5A">
        <w:rPr>
          <w:rFonts w:ascii="Archivo Light" w:hAnsi="Archivo Light" w:cs="Archivo Light"/>
          <w:sz w:val="22"/>
          <w:szCs w:val="22"/>
        </w:rPr>
        <w:t>vnt</w:t>
      </w:r>
      <w:proofErr w:type="spellEnd"/>
      <w:r w:rsidRPr="00C06B5A">
        <w:rPr>
          <w:rFonts w:ascii="Archivo Light" w:hAnsi="Archivo Light" w:cs="Archivo Light"/>
          <w:sz w:val="22"/>
          <w:szCs w:val="22"/>
        </w:rPr>
        <w:t xml:space="preserve"> yra gelžbetoniniai ir 10 </w:t>
      </w:r>
      <w:proofErr w:type="spellStart"/>
      <w:r w:rsidRPr="00C06B5A">
        <w:rPr>
          <w:rFonts w:ascii="Archivo Light" w:hAnsi="Archivo Light" w:cs="Archivo Light"/>
          <w:sz w:val="22"/>
          <w:szCs w:val="22"/>
        </w:rPr>
        <w:t>vnt</w:t>
      </w:r>
      <w:proofErr w:type="spellEnd"/>
      <w:r w:rsidRPr="00C06B5A">
        <w:rPr>
          <w:rFonts w:ascii="Archivo Light" w:hAnsi="Archivo Light" w:cs="Archivo Light"/>
          <w:sz w:val="22"/>
          <w:szCs w:val="22"/>
        </w:rPr>
        <w:t xml:space="preserve"> gelžbetoniniai su medine sėdima dalimi. Prašome patikslinti ar </w:t>
      </w:r>
      <w:proofErr w:type="spellStart"/>
      <w:r w:rsidRPr="00C06B5A">
        <w:rPr>
          <w:rFonts w:ascii="Archivo Light" w:hAnsi="Archivo Light" w:cs="Archivo Light"/>
          <w:sz w:val="22"/>
          <w:szCs w:val="22"/>
        </w:rPr>
        <w:t>nesidubliuja</w:t>
      </w:r>
      <w:proofErr w:type="spellEnd"/>
      <w:r w:rsidRPr="00C06B5A">
        <w:rPr>
          <w:rFonts w:ascii="Archivo Light" w:hAnsi="Archivo Light" w:cs="Archivo Light"/>
          <w:sz w:val="22"/>
          <w:szCs w:val="22"/>
        </w:rPr>
        <w:t xml:space="preserve"> šie darbai ir kokių dalių žiniaraščiuose vertinti šiuos darbus? SK ar SP.S dalyse?</w:t>
      </w:r>
    </w:p>
    <w:p w14:paraId="2C934808"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Atsakymas: Prašau vertinti tai tik SP.S dalyje</w:t>
      </w:r>
    </w:p>
    <w:p w14:paraId="293F307A"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 xml:space="preserve">Klausimas: LVN dalies žiniaraštyje 96 eilutėje numatoma </w:t>
      </w:r>
      <w:proofErr w:type="spellStart"/>
      <w:r w:rsidRPr="00C06B5A">
        <w:rPr>
          <w:rFonts w:ascii="Archivo Light" w:hAnsi="Archivo Light" w:cs="Archivo Light"/>
          <w:sz w:val="22"/>
          <w:szCs w:val="22"/>
        </w:rPr>
        <w:t>teptinė</w:t>
      </w:r>
      <w:proofErr w:type="spellEnd"/>
      <w:r w:rsidRPr="00C06B5A">
        <w:rPr>
          <w:rFonts w:ascii="Archivo Light" w:hAnsi="Archivo Light" w:cs="Archivo Light"/>
          <w:sz w:val="22"/>
          <w:szCs w:val="22"/>
        </w:rPr>
        <w:t xml:space="preserve"> hidroizoliacija G/B šuliniams 6 </w:t>
      </w:r>
      <w:proofErr w:type="spellStart"/>
      <w:r w:rsidRPr="00C06B5A">
        <w:rPr>
          <w:rFonts w:ascii="Archivo Light" w:hAnsi="Archivo Light" w:cs="Archivo Light"/>
          <w:sz w:val="22"/>
          <w:szCs w:val="22"/>
        </w:rPr>
        <w:t>kompl</w:t>
      </w:r>
      <w:proofErr w:type="spellEnd"/>
      <w:r w:rsidRPr="00C06B5A">
        <w:rPr>
          <w:rFonts w:ascii="Archivo Light" w:hAnsi="Archivo Light" w:cs="Archivo Light"/>
          <w:sz w:val="22"/>
          <w:szCs w:val="22"/>
        </w:rPr>
        <w:t>., nors g/b šulinių šiame skyriuje yra 2 vnt. Prašome patikslinti kiekius.</w:t>
      </w:r>
    </w:p>
    <w:p w14:paraId="78337C6D"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Atsakymas: Žiniaraštis pakoreguotas</w:t>
      </w:r>
      <w:r>
        <w:rPr>
          <w:rFonts w:ascii="Archivo Light" w:hAnsi="Archivo Light" w:cs="Archivo Light"/>
          <w:sz w:val="22"/>
          <w:szCs w:val="22"/>
        </w:rPr>
        <w:t xml:space="preserve"> ir yra jau pateiktas</w:t>
      </w:r>
      <w:r w:rsidRPr="00C06B5A">
        <w:rPr>
          <w:rFonts w:ascii="Archivo Light" w:hAnsi="Archivo Light" w:cs="Archivo Light"/>
          <w:sz w:val="22"/>
          <w:szCs w:val="22"/>
        </w:rPr>
        <w:t xml:space="preserve">. Turi </w:t>
      </w:r>
      <w:proofErr w:type="spellStart"/>
      <w:r w:rsidRPr="00C06B5A">
        <w:rPr>
          <w:rFonts w:ascii="Archivo Light" w:hAnsi="Archivo Light" w:cs="Archivo Light"/>
          <w:sz w:val="22"/>
          <w:szCs w:val="22"/>
        </w:rPr>
        <w:t>buti</w:t>
      </w:r>
      <w:proofErr w:type="spellEnd"/>
      <w:r w:rsidRPr="00C06B5A">
        <w:rPr>
          <w:rFonts w:ascii="Archivo Light" w:hAnsi="Archivo Light" w:cs="Archivo Light"/>
          <w:sz w:val="22"/>
          <w:szCs w:val="22"/>
        </w:rPr>
        <w:t xml:space="preserve"> 2 vnt.</w:t>
      </w:r>
    </w:p>
    <w:p w14:paraId="6A396612"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Klausimas: SK dalies brėžiniuose vandentiekio ir nuotekų kameros vaizduojamos su 1x1 m anga išlipimui. Ar neturėtų būti 0,7x0,7 m, nes LVN dalies techninėse specifikacijose liukai pritaikyti trinkelių dangai numatomi 0,7x0,7 m?</w:t>
      </w:r>
    </w:p>
    <w:p w14:paraId="370D9FC6"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 xml:space="preserve">Atsakymas: SK-02, SK-03 dalyse pateiktos vandens paėmimo ir nuotekų priėmimo kameros, kurios yra išdėstytos prie kratinių krašto. Šias kameras žiūrėti pagal SK-02, SK03 dalis. LVN žiniaraštyje prie jų yra nuoroda  - žiūrėti SK-02, SK-03 dalyse - 1 etapo eilutės 27, 114 ir 2 etapo eilutės 2 ir 15. </w:t>
      </w:r>
    </w:p>
    <w:p w14:paraId="20B7439A"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Kamerų liukų angas projekto dalyse SK-02, SK-03 išlipimui vertinti pagal TS APŽIŪROS LIUKAI.</w:t>
      </w:r>
    </w:p>
    <w:p w14:paraId="31A9282A"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Klausimas: LVN dalies žiniaraštyje 125 rašoma nuotekų siurblinės valdymo skydas (žiūrėti automatikos dalyje), įrengimo darbai. Prašome panaikinti šią eilutę iš LVN dalies, nes PVA dalyje jau yra įvertinti šie darbai arba patvirtinkite, kad LVN dalyje šios eilutės pildyti nereikia.</w:t>
      </w:r>
    </w:p>
    <w:p w14:paraId="41769618"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Atsakymas: Žiniaraštis pakoreguotas</w:t>
      </w:r>
      <w:r>
        <w:rPr>
          <w:rFonts w:ascii="Archivo Light" w:hAnsi="Archivo Light" w:cs="Archivo Light"/>
          <w:sz w:val="22"/>
          <w:szCs w:val="22"/>
        </w:rPr>
        <w:t xml:space="preserve"> ir yra jau pateiktas.</w:t>
      </w:r>
    </w:p>
    <w:p w14:paraId="7D68F174"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Klausimas: Prašome patikslinti ar teisingai suprantame, kad mobilius postus, tvoras ir vartus reikia tik pristatyti į objektą, o montavimą atlieka pats Užsakovas?</w:t>
      </w:r>
    </w:p>
    <w:p w14:paraId="3E03EE12"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Atsakymas: Mobilius postus, tvoras, vartus reikia pristatyti ir susandėliuoti į su Statytoju suderintą vietą Klaipėdos mieste.</w:t>
      </w:r>
    </w:p>
    <w:p w14:paraId="37D0F6FD" w14:textId="77777777" w:rsidR="00776E7A" w:rsidRPr="00C06B5A" w:rsidRDefault="00776E7A" w:rsidP="00776E7A">
      <w:pPr>
        <w:numPr>
          <w:ilvl w:val="0"/>
          <w:numId w:val="2"/>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rPr>
        <w:t xml:space="preserve">Klausimas: Prašome pateikti vandens </w:t>
      </w:r>
      <w:proofErr w:type="spellStart"/>
      <w:r w:rsidRPr="00C06B5A">
        <w:rPr>
          <w:rFonts w:ascii="Archivo Light" w:hAnsi="Archivo Light" w:cs="Archivo Light"/>
          <w:sz w:val="22"/>
          <w:szCs w:val="22"/>
        </w:rPr>
        <w:t>paėmos</w:t>
      </w:r>
      <w:proofErr w:type="spellEnd"/>
      <w:r w:rsidRPr="00C06B5A">
        <w:rPr>
          <w:rFonts w:ascii="Archivo Light" w:hAnsi="Archivo Light" w:cs="Archivo Light"/>
          <w:sz w:val="22"/>
          <w:szCs w:val="22"/>
        </w:rPr>
        <w:t xml:space="preserve"> siurblinės ŠTS-1 automatikos skydo technines specifikacijas.</w:t>
      </w:r>
    </w:p>
    <w:p w14:paraId="66A02891"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Atsakymas: Žiūrėti LVN dalies TS 3.13</w:t>
      </w:r>
    </w:p>
    <w:p w14:paraId="294128A8" w14:textId="77777777" w:rsidR="00776E7A" w:rsidRPr="00C06B5A" w:rsidRDefault="00776E7A" w:rsidP="00776E7A">
      <w:pPr>
        <w:rPr>
          <w:rFonts w:ascii="Archivo Light" w:hAnsi="Archivo Light" w:cs="Archivo Light"/>
          <w:b/>
          <w:sz w:val="22"/>
          <w:szCs w:val="22"/>
        </w:rPr>
      </w:pPr>
    </w:p>
    <w:p w14:paraId="6F0C66CD" w14:textId="77777777" w:rsidR="00776E7A" w:rsidRPr="00C06B5A" w:rsidRDefault="00776E7A" w:rsidP="00776E7A">
      <w:pPr>
        <w:rPr>
          <w:rFonts w:ascii="Archivo Light" w:hAnsi="Archivo Light" w:cs="Archivo Light"/>
          <w:b/>
          <w:sz w:val="22"/>
          <w:szCs w:val="22"/>
          <w:highlight w:val="yellow"/>
          <w:lang w:eastAsia="lt-LT"/>
        </w:rPr>
      </w:pPr>
      <w:r w:rsidRPr="00C06B5A">
        <w:rPr>
          <w:rFonts w:ascii="Archivo Light" w:hAnsi="Archivo Light" w:cs="Archivo Light"/>
          <w:b/>
          <w:bCs/>
          <w:sz w:val="22"/>
          <w:szCs w:val="22"/>
          <w:lang w:eastAsia="lt-LT"/>
        </w:rPr>
        <w:t>Paklausimo Nr. 13036554</w:t>
      </w:r>
    </w:p>
    <w:p w14:paraId="49D0AB07" w14:textId="77777777" w:rsidR="00776E7A" w:rsidRPr="00C06B5A" w:rsidRDefault="00776E7A" w:rsidP="00776E7A">
      <w:pPr>
        <w:numPr>
          <w:ilvl w:val="0"/>
          <w:numId w:val="3"/>
        </w:numPr>
        <w:spacing w:before="100" w:beforeAutospacing="1" w:after="100" w:afterAutospacing="1" w:line="300" w:lineRule="atLeast"/>
        <w:ind w:left="375"/>
        <w:rPr>
          <w:rFonts w:ascii="Archivo Light" w:hAnsi="Archivo Light" w:cs="Archivo Light"/>
          <w:sz w:val="22"/>
          <w:szCs w:val="22"/>
          <w:lang w:eastAsia="lt-LT"/>
        </w:rPr>
      </w:pPr>
      <w:r w:rsidRPr="00C06B5A">
        <w:rPr>
          <w:rFonts w:ascii="Archivo Light" w:hAnsi="Archivo Light" w:cs="Archivo Light"/>
          <w:sz w:val="22"/>
          <w:szCs w:val="22"/>
          <w:lang w:eastAsia="lt-LT"/>
        </w:rPr>
        <w:t xml:space="preserve">Klausimas: LVN-01 dalies žiniaraščio 46 eilutėje numatoma vandentiekio lanksti žarna d32 mm (vandens į pontono </w:t>
      </w:r>
      <w:proofErr w:type="spellStart"/>
      <w:r w:rsidRPr="00C06B5A">
        <w:rPr>
          <w:rFonts w:ascii="Archivo Light" w:hAnsi="Archivo Light" w:cs="Archivo Light"/>
          <w:sz w:val="22"/>
          <w:szCs w:val="22"/>
          <w:lang w:eastAsia="lt-LT"/>
        </w:rPr>
        <w:t>koloneles</w:t>
      </w:r>
      <w:proofErr w:type="spellEnd"/>
      <w:r w:rsidRPr="00C06B5A">
        <w:rPr>
          <w:rFonts w:ascii="Archivo Light" w:hAnsi="Archivo Light" w:cs="Archivo Light"/>
          <w:sz w:val="22"/>
          <w:szCs w:val="22"/>
          <w:lang w:eastAsia="lt-LT"/>
        </w:rPr>
        <w:t xml:space="preserve"> tiekimui, vandens kolonėles žiūrėti SK dalyje) – 190 m. Prašome </w:t>
      </w:r>
      <w:r w:rsidRPr="00C06B5A">
        <w:rPr>
          <w:rFonts w:ascii="Archivo Light" w:hAnsi="Archivo Light" w:cs="Archivo Light"/>
          <w:sz w:val="22"/>
          <w:szCs w:val="22"/>
          <w:lang w:eastAsia="lt-LT"/>
        </w:rPr>
        <w:lastRenderedPageBreak/>
        <w:t xml:space="preserve">patikslinti ar kolonėlės yra įvertintos SK dalyje, nes žiniaraščiuose jų nematoma. Jei ne, prašome patikslinti kiek </w:t>
      </w:r>
      <w:proofErr w:type="spellStart"/>
      <w:r w:rsidRPr="00C06B5A">
        <w:rPr>
          <w:rFonts w:ascii="Archivo Light" w:hAnsi="Archivo Light" w:cs="Archivo Light"/>
          <w:sz w:val="22"/>
          <w:szCs w:val="22"/>
          <w:lang w:eastAsia="lt-LT"/>
        </w:rPr>
        <w:t>vnt</w:t>
      </w:r>
      <w:proofErr w:type="spellEnd"/>
      <w:r w:rsidRPr="00C06B5A">
        <w:rPr>
          <w:rFonts w:ascii="Archivo Light" w:hAnsi="Archivo Light" w:cs="Archivo Light"/>
          <w:sz w:val="22"/>
          <w:szCs w:val="22"/>
          <w:lang w:eastAsia="lt-LT"/>
        </w:rPr>
        <w:t xml:space="preserve"> kolonėlių reikia vertinti ir pateikite jų technines specifikacijas.</w:t>
      </w:r>
    </w:p>
    <w:p w14:paraId="653DFC63" w14:textId="77777777" w:rsidR="00776E7A" w:rsidRPr="00C06B5A" w:rsidRDefault="00776E7A" w:rsidP="00776E7A">
      <w:pPr>
        <w:spacing w:before="100" w:beforeAutospacing="1" w:after="100" w:afterAutospacing="1" w:line="300" w:lineRule="atLeast"/>
        <w:rPr>
          <w:rFonts w:ascii="Archivo Light" w:hAnsi="Archivo Light" w:cs="Archivo Light"/>
          <w:sz w:val="22"/>
          <w:szCs w:val="22"/>
          <w:lang w:eastAsia="lt-LT"/>
        </w:rPr>
      </w:pPr>
      <w:r w:rsidRPr="00C06B5A">
        <w:rPr>
          <w:rFonts w:ascii="Archivo Light" w:hAnsi="Archivo Light" w:cs="Archivo Light"/>
          <w:sz w:val="22"/>
          <w:szCs w:val="22"/>
          <w:lang w:eastAsia="lt-LT"/>
        </w:rPr>
        <w:t>Atsakymas:</w:t>
      </w:r>
      <w:r w:rsidRPr="00C06B5A">
        <w:rPr>
          <w:rFonts w:ascii="Archivo Light" w:hAnsi="Archivo Light" w:cs="Archivo Light"/>
          <w:sz w:val="22"/>
          <w:szCs w:val="22"/>
        </w:rPr>
        <w:t xml:space="preserve"> </w:t>
      </w:r>
      <w:r w:rsidRPr="00C06B5A">
        <w:rPr>
          <w:rFonts w:ascii="Archivo Light" w:hAnsi="Archivo Light" w:cs="Archivo Light"/>
          <w:sz w:val="22"/>
          <w:szCs w:val="22"/>
          <w:lang w:eastAsia="lt-LT"/>
        </w:rPr>
        <w:t xml:space="preserve">Vandens tiekimo kolonėlių įsigijimas ir montavimas yra įvertintas projekto SK-02 dalyje.  </w:t>
      </w:r>
    </w:p>
    <w:p w14:paraId="160861CC" w14:textId="77777777" w:rsidR="00776E7A" w:rsidRPr="00C06B5A" w:rsidRDefault="00776E7A" w:rsidP="00776E7A">
      <w:pPr>
        <w:numPr>
          <w:ilvl w:val="0"/>
          <w:numId w:val="3"/>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lang w:eastAsia="lt-LT"/>
        </w:rPr>
        <w:t xml:space="preserve">Klausimas: Prašome patikslinti kokiu būdu turi būti </w:t>
      </w:r>
      <w:proofErr w:type="spellStart"/>
      <w:r w:rsidRPr="00C06B5A">
        <w:rPr>
          <w:rFonts w:ascii="Archivo Light" w:hAnsi="Archivo Light" w:cs="Archivo Light"/>
          <w:sz w:val="22"/>
          <w:szCs w:val="22"/>
          <w:lang w:eastAsia="lt-LT"/>
        </w:rPr>
        <w:t>inkaruojami</w:t>
      </w:r>
      <w:proofErr w:type="spellEnd"/>
      <w:r w:rsidRPr="00C06B5A">
        <w:rPr>
          <w:rFonts w:ascii="Archivo Light" w:hAnsi="Archivo Light" w:cs="Archivo Light"/>
          <w:sz w:val="22"/>
          <w:szCs w:val="22"/>
          <w:lang w:eastAsia="lt-LT"/>
        </w:rPr>
        <w:t xml:space="preserve"> PP šuliniai? Pateikite brėžinį ir technines specifikacijas.</w:t>
      </w:r>
    </w:p>
    <w:p w14:paraId="5A9C7DF0" w14:textId="77777777" w:rsidR="00776E7A" w:rsidRPr="00C06B5A" w:rsidRDefault="00776E7A" w:rsidP="00776E7A">
      <w:pPr>
        <w:spacing w:before="100" w:beforeAutospacing="1" w:after="100" w:afterAutospacing="1" w:line="300" w:lineRule="atLeast"/>
        <w:jc w:val="both"/>
        <w:rPr>
          <w:rFonts w:ascii="Archivo Light" w:hAnsi="Archivo Light" w:cs="Archivo Light"/>
          <w:sz w:val="22"/>
          <w:szCs w:val="22"/>
        </w:rPr>
      </w:pPr>
      <w:r w:rsidRPr="00C06B5A">
        <w:rPr>
          <w:rFonts w:ascii="Archivo Light" w:hAnsi="Archivo Light" w:cs="Archivo Light"/>
          <w:sz w:val="22"/>
          <w:szCs w:val="22"/>
        </w:rPr>
        <w:t xml:space="preserve">Atsakymas: Vertinti PP šulinių </w:t>
      </w:r>
      <w:proofErr w:type="spellStart"/>
      <w:r w:rsidRPr="00C06B5A">
        <w:rPr>
          <w:rFonts w:ascii="Archivo Light" w:hAnsi="Archivo Light" w:cs="Archivo Light"/>
          <w:sz w:val="22"/>
          <w:szCs w:val="22"/>
        </w:rPr>
        <w:t>inkaravimą</w:t>
      </w:r>
      <w:proofErr w:type="spellEnd"/>
      <w:r w:rsidRPr="00C06B5A">
        <w:rPr>
          <w:rFonts w:ascii="Archivo Light" w:hAnsi="Archivo Light" w:cs="Archivo Light"/>
          <w:sz w:val="22"/>
          <w:szCs w:val="22"/>
        </w:rPr>
        <w:t xml:space="preserve"> įrengiant  gelžbetoninės plokštės. </w:t>
      </w:r>
      <w:proofErr w:type="spellStart"/>
      <w:r w:rsidRPr="00C06B5A">
        <w:rPr>
          <w:rFonts w:ascii="Archivo Light" w:hAnsi="Archivo Light" w:cs="Archivo Light"/>
          <w:sz w:val="22"/>
          <w:szCs w:val="22"/>
        </w:rPr>
        <w:t>Inkaravimo</w:t>
      </w:r>
      <w:proofErr w:type="spellEnd"/>
      <w:r w:rsidRPr="00C06B5A">
        <w:rPr>
          <w:rFonts w:ascii="Archivo Light" w:hAnsi="Archivo Light" w:cs="Archivo Light"/>
          <w:sz w:val="22"/>
          <w:szCs w:val="22"/>
        </w:rPr>
        <w:t xml:space="preserve"> sprendiniai turės būti rengiame DP etape.</w:t>
      </w:r>
    </w:p>
    <w:p w14:paraId="40984E2F" w14:textId="77777777" w:rsidR="00776E7A" w:rsidRPr="00C06B5A" w:rsidRDefault="00776E7A" w:rsidP="00776E7A">
      <w:pPr>
        <w:numPr>
          <w:ilvl w:val="0"/>
          <w:numId w:val="3"/>
        </w:numPr>
        <w:spacing w:before="100" w:beforeAutospacing="1" w:after="100" w:afterAutospacing="1" w:line="300" w:lineRule="atLeast"/>
        <w:ind w:left="375"/>
        <w:jc w:val="both"/>
        <w:rPr>
          <w:rFonts w:ascii="Archivo Light" w:hAnsi="Archivo Light" w:cs="Archivo Light"/>
          <w:sz w:val="22"/>
          <w:szCs w:val="22"/>
        </w:rPr>
      </w:pPr>
      <w:r w:rsidRPr="00C06B5A">
        <w:rPr>
          <w:rFonts w:ascii="Archivo Light" w:hAnsi="Archivo Light" w:cs="Archivo Light"/>
          <w:sz w:val="22"/>
          <w:szCs w:val="22"/>
          <w:lang w:eastAsia="lt-LT"/>
        </w:rPr>
        <w:t xml:space="preserve">Klausimas: LVN-01 dalies žiniaraštyje nenurodytas kiekis ir mato </w:t>
      </w:r>
      <w:proofErr w:type="spellStart"/>
      <w:r w:rsidRPr="00C06B5A">
        <w:rPr>
          <w:rFonts w:ascii="Archivo Light" w:hAnsi="Archivo Light" w:cs="Archivo Light"/>
          <w:sz w:val="22"/>
          <w:szCs w:val="22"/>
          <w:lang w:eastAsia="lt-LT"/>
        </w:rPr>
        <w:t>vnt</w:t>
      </w:r>
      <w:proofErr w:type="spellEnd"/>
      <w:r w:rsidRPr="00C06B5A">
        <w:rPr>
          <w:rFonts w:ascii="Archivo Light" w:hAnsi="Archivo Light" w:cs="Archivo Light"/>
          <w:sz w:val="22"/>
          <w:szCs w:val="22"/>
          <w:lang w:eastAsia="lt-LT"/>
        </w:rPr>
        <w:t xml:space="preserve"> prie atbulinio vožtuvo Ø200 mm (šulinyje LŠf-11 ), įrengimo darbų. Prašome patikslinti.</w:t>
      </w:r>
    </w:p>
    <w:p w14:paraId="2DFC2D6D" w14:textId="77777777" w:rsidR="00776E7A" w:rsidRPr="00C06B5A" w:rsidRDefault="00776E7A" w:rsidP="00776E7A">
      <w:pPr>
        <w:pStyle w:val="ListParagraph"/>
        <w:rPr>
          <w:rFonts w:ascii="Archivo Light" w:hAnsi="Archivo Light" w:cs="Archivo Light"/>
        </w:rPr>
      </w:pPr>
      <w:r w:rsidRPr="00C06B5A">
        <w:rPr>
          <w:rFonts w:ascii="Archivo Light" w:hAnsi="Archivo Light" w:cs="Archivo Light"/>
        </w:rPr>
        <w:t xml:space="preserve">Atsakymas: Vertinti LŠF-11 šulinyje  atbulinį vožtuvą d200 - 1 </w:t>
      </w:r>
      <w:proofErr w:type="spellStart"/>
      <w:r w:rsidRPr="00C06B5A">
        <w:rPr>
          <w:rFonts w:ascii="Archivo Light" w:hAnsi="Archivo Light" w:cs="Archivo Light"/>
        </w:rPr>
        <w:t>vnt</w:t>
      </w:r>
      <w:proofErr w:type="spellEnd"/>
      <w:r w:rsidRPr="00C06B5A">
        <w:rPr>
          <w:rFonts w:ascii="Archivo Light" w:hAnsi="Archivo Light" w:cs="Archivo Light"/>
        </w:rPr>
        <w:t xml:space="preserve"> .</w:t>
      </w:r>
    </w:p>
    <w:p w14:paraId="3E678BF5" w14:textId="77777777" w:rsidR="00776E7A" w:rsidRPr="00C06B5A" w:rsidRDefault="00776E7A" w:rsidP="00776E7A">
      <w:pPr>
        <w:spacing w:before="100" w:beforeAutospacing="1" w:after="100" w:afterAutospacing="1" w:line="300" w:lineRule="atLeast"/>
        <w:ind w:left="375"/>
        <w:rPr>
          <w:rFonts w:ascii="Archivo Light" w:hAnsi="Archivo Light" w:cs="Archivo Light"/>
          <w:b/>
          <w:sz w:val="22"/>
          <w:szCs w:val="22"/>
        </w:rPr>
      </w:pPr>
      <w:r w:rsidRPr="00C06B5A">
        <w:rPr>
          <w:rFonts w:ascii="Archivo Light" w:hAnsi="Archivo Light" w:cs="Archivo Light"/>
          <w:b/>
          <w:sz w:val="22"/>
          <w:szCs w:val="22"/>
        </w:rPr>
        <w:t>Paklausimo Nr. 13038803</w:t>
      </w:r>
    </w:p>
    <w:p w14:paraId="25711C48" w14:textId="77777777" w:rsidR="00776E7A" w:rsidRPr="00C06B5A" w:rsidRDefault="00776E7A" w:rsidP="00776E7A">
      <w:pPr>
        <w:numPr>
          <w:ilvl w:val="0"/>
          <w:numId w:val="4"/>
        </w:numPr>
        <w:spacing w:before="100" w:beforeAutospacing="1" w:after="100" w:afterAutospacing="1" w:line="300" w:lineRule="atLeast"/>
        <w:ind w:left="851"/>
        <w:jc w:val="both"/>
        <w:rPr>
          <w:rFonts w:ascii="Archivo Light" w:hAnsi="Archivo Light" w:cs="Archivo Light"/>
          <w:color w:val="000000"/>
          <w:sz w:val="22"/>
          <w:szCs w:val="22"/>
        </w:rPr>
      </w:pPr>
      <w:r w:rsidRPr="00C06B5A">
        <w:rPr>
          <w:rFonts w:ascii="Archivo Light" w:hAnsi="Archivo Light" w:cs="Archivo Light"/>
          <w:color w:val="333333"/>
          <w:sz w:val="22"/>
          <w:szCs w:val="22"/>
        </w:rPr>
        <w:t xml:space="preserve">Klausimas: SP dalies techninėje specifikacijoje rašoma, kad juodos betoninės trinkelės be nuožulnų su </w:t>
      </w:r>
      <w:proofErr w:type="spellStart"/>
      <w:r w:rsidRPr="00C06B5A">
        <w:rPr>
          <w:rFonts w:ascii="Archivo Light" w:hAnsi="Archivo Light" w:cs="Archivo Light"/>
          <w:color w:val="333333"/>
          <w:sz w:val="22"/>
          <w:szCs w:val="22"/>
        </w:rPr>
        <w:t>taktiliniais</w:t>
      </w:r>
      <w:proofErr w:type="spellEnd"/>
      <w:r w:rsidRPr="00C06B5A">
        <w:rPr>
          <w:rFonts w:ascii="Archivo Light" w:hAnsi="Archivo Light" w:cs="Archivo Light"/>
          <w:color w:val="333333"/>
          <w:sz w:val="22"/>
          <w:szCs w:val="22"/>
        </w:rPr>
        <w:t xml:space="preserve"> paviršiais turi būti 200x100x80h mm, bet žiniaraštyje dar yra ir 6 cm storio 13,2 m2. Prašome patikslinti ar neturėtų būti visos 8 cm storio?</w:t>
      </w:r>
    </w:p>
    <w:p w14:paraId="7F56CDAB" w14:textId="77777777" w:rsidR="00776E7A" w:rsidRPr="00C06B5A" w:rsidRDefault="00776E7A" w:rsidP="00776E7A">
      <w:pPr>
        <w:spacing w:before="100" w:beforeAutospacing="1" w:after="100" w:afterAutospacing="1" w:line="300" w:lineRule="atLeast"/>
        <w:jc w:val="both"/>
        <w:rPr>
          <w:rFonts w:ascii="Archivo Light" w:hAnsi="Archivo Light" w:cs="Archivo Light"/>
          <w:color w:val="000000"/>
          <w:sz w:val="22"/>
          <w:szCs w:val="22"/>
        </w:rPr>
      </w:pPr>
      <w:r w:rsidRPr="00C06B5A">
        <w:rPr>
          <w:rFonts w:ascii="Archivo Light" w:hAnsi="Archivo Light" w:cs="Archivo Light"/>
          <w:color w:val="000000"/>
          <w:sz w:val="22"/>
          <w:szCs w:val="22"/>
        </w:rPr>
        <w:t>Atsakymas:</w:t>
      </w:r>
      <w:r w:rsidRPr="00C06B5A">
        <w:rPr>
          <w:rFonts w:ascii="Archivo Light" w:hAnsi="Archivo Light" w:cs="Archivo Light"/>
          <w:sz w:val="22"/>
          <w:szCs w:val="22"/>
        </w:rPr>
        <w:t xml:space="preserve"> </w:t>
      </w:r>
      <w:r w:rsidRPr="00C06B5A">
        <w:rPr>
          <w:rFonts w:ascii="Archivo Light" w:hAnsi="Archivo Light" w:cs="Archivo Light"/>
          <w:color w:val="000000"/>
          <w:sz w:val="22"/>
          <w:szCs w:val="22"/>
        </w:rPr>
        <w:t>Reikalingos ir 8 cm ir 6 cm storio plytelės. 6 cm storio plytelės klijuojamos prie betoninių konstrukcijų.</w:t>
      </w:r>
    </w:p>
    <w:p w14:paraId="401D1F51" w14:textId="77777777" w:rsidR="00776E7A" w:rsidRPr="00C06B5A" w:rsidRDefault="00776E7A" w:rsidP="00776E7A">
      <w:pPr>
        <w:numPr>
          <w:ilvl w:val="0"/>
          <w:numId w:val="4"/>
        </w:numPr>
        <w:spacing w:before="100" w:beforeAutospacing="1" w:after="100" w:afterAutospacing="1" w:line="300" w:lineRule="atLeast"/>
        <w:ind w:left="851"/>
        <w:jc w:val="both"/>
        <w:rPr>
          <w:rFonts w:ascii="Archivo Light" w:hAnsi="Archivo Light" w:cs="Archivo Light"/>
          <w:color w:val="000000"/>
          <w:sz w:val="22"/>
          <w:szCs w:val="22"/>
        </w:rPr>
      </w:pPr>
      <w:r w:rsidRPr="00C06B5A">
        <w:rPr>
          <w:rFonts w:ascii="Archivo Light" w:hAnsi="Archivo Light" w:cs="Archivo Light"/>
          <w:color w:val="333333"/>
          <w:sz w:val="22"/>
          <w:szCs w:val="22"/>
        </w:rPr>
        <w:t>Klausimas: SP dalyje numatytos betoninės trinkelės: baltos trinkelės be nuožulnų su natūralaus akmens pabarsto tekstūra „</w:t>
      </w:r>
      <w:proofErr w:type="spellStart"/>
      <w:r w:rsidRPr="00C06B5A">
        <w:rPr>
          <w:rFonts w:ascii="Archivo Light" w:hAnsi="Archivo Light" w:cs="Archivo Light"/>
          <w:color w:val="333333"/>
          <w:sz w:val="22"/>
          <w:szCs w:val="22"/>
        </w:rPr>
        <w:t>silver</w:t>
      </w:r>
      <w:proofErr w:type="spellEnd"/>
      <w:r w:rsidRPr="00C06B5A">
        <w:rPr>
          <w:rFonts w:ascii="Archivo Light" w:hAnsi="Archivo Light" w:cs="Archivo Light"/>
          <w:color w:val="333333"/>
          <w:sz w:val="22"/>
          <w:szCs w:val="22"/>
        </w:rPr>
        <w:t>“ 20x20x10h cm – 3911,77 m2, baltos trinkelės be nuožulnų su natūralaus akmens pabarsto tekstūra „</w:t>
      </w:r>
      <w:proofErr w:type="spellStart"/>
      <w:r w:rsidRPr="00C06B5A">
        <w:rPr>
          <w:rFonts w:ascii="Archivo Light" w:hAnsi="Archivo Light" w:cs="Archivo Light"/>
          <w:color w:val="333333"/>
          <w:sz w:val="22"/>
          <w:szCs w:val="22"/>
        </w:rPr>
        <w:t>silver</w:t>
      </w:r>
      <w:proofErr w:type="spellEnd"/>
      <w:r w:rsidRPr="00C06B5A">
        <w:rPr>
          <w:rFonts w:ascii="Archivo Light" w:hAnsi="Archivo Light" w:cs="Archivo Light"/>
          <w:color w:val="333333"/>
          <w:sz w:val="22"/>
          <w:szCs w:val="22"/>
        </w:rPr>
        <w:t>“ 20x20x6h cm – 0,4 m2, betoninės raudonos trinkelės be nuožulnų 20x20x10 cm – 1431,32 m2, juodos betoninės plytelės be nuožulnų su natūralaus akmens pabarsto tekstūra „lava“ 30x50x8h cm – 930,81 m2 ir juodos betoninės plytelės be nuožulnų su natūralaus akmens pabarsto tekstūra „lava“ 30x50x10h cm – 885,45 m2. Informuojame, kad Lietuvoje nieks negamina tokių trinkelių. Vietoj su natūralaus akmens pabarsto tekstūra „lava“ 30x50x8h cm gamintojai siūlo 40x60x8h cm, o 10 cm storio nieks negamina. 20x20 cm Lietuvoje gaminamos tik 8 cm storio. Prašome parinkti kitokių matmenų trinkeles arba nurodykite potencialius suprojektuotų trinkelių gamintojus.</w:t>
      </w:r>
    </w:p>
    <w:p w14:paraId="38474C8E" w14:textId="77777777" w:rsidR="00776E7A" w:rsidRPr="00C06B5A" w:rsidRDefault="00776E7A" w:rsidP="00776E7A">
      <w:pPr>
        <w:rPr>
          <w:rFonts w:ascii="Archivo Light" w:hAnsi="Archivo Light" w:cs="Archivo Light"/>
          <w:sz w:val="22"/>
          <w:szCs w:val="22"/>
          <w:lang w:eastAsia="lt-LT"/>
        </w:rPr>
      </w:pPr>
      <w:r w:rsidRPr="00C06B5A">
        <w:rPr>
          <w:rFonts w:ascii="Archivo Light" w:hAnsi="Archivo Light" w:cs="Archivo Light"/>
          <w:color w:val="000000"/>
          <w:sz w:val="22"/>
          <w:szCs w:val="22"/>
        </w:rPr>
        <w:t xml:space="preserve">Atsakymas: Pagal normatyvus DK-3 detalei reikalingos 10 cm storio trinkelės. Vietoj 30x50x10h gali būti 40x60x10h plytelės. Tokias plyteles ir trinkeles Lietuvoje gamina UAB "Betono Mozaika", taip pat žiūrėkite: </w:t>
      </w:r>
      <w:hyperlink r:id="rId9" w:history="1">
        <w:r w:rsidRPr="00C06B5A">
          <w:rPr>
            <w:rStyle w:val="Hyperlink"/>
            <w:rFonts w:ascii="Archivo Light" w:hAnsi="Archivo Light" w:cs="Archivo Light"/>
            <w:sz w:val="22"/>
            <w:szCs w:val="22"/>
            <w:lang w:eastAsia="lt-LT"/>
          </w:rPr>
          <w:t>https://jaukuskiemas.lt</w:t>
        </w:r>
      </w:hyperlink>
      <w:r w:rsidRPr="00C06B5A">
        <w:rPr>
          <w:rFonts w:ascii="Archivo Light" w:hAnsi="Archivo Light" w:cs="Archivo Light"/>
          <w:sz w:val="22"/>
          <w:szCs w:val="22"/>
          <w:lang w:eastAsia="lt-LT"/>
        </w:rPr>
        <w:t xml:space="preserve">; </w:t>
      </w:r>
      <w:hyperlink r:id="rId10" w:history="1">
        <w:r w:rsidRPr="00C06B5A">
          <w:rPr>
            <w:rStyle w:val="Hyperlink"/>
            <w:rFonts w:ascii="Archivo Light" w:hAnsi="Archivo Light" w:cs="Archivo Light"/>
            <w:sz w:val="22"/>
            <w:szCs w:val="22"/>
            <w:lang w:eastAsia="lt-LT"/>
          </w:rPr>
          <w:t>https://superbruk.lt</w:t>
        </w:r>
      </w:hyperlink>
    </w:p>
    <w:p w14:paraId="0EFACA52" w14:textId="77777777" w:rsidR="00D679F8" w:rsidRDefault="00D679F8"/>
    <w:p w14:paraId="2516319C" w14:textId="77777777" w:rsidR="00E56C78" w:rsidRPr="00C06B5A" w:rsidRDefault="00E56C78" w:rsidP="00E56C78">
      <w:pPr>
        <w:jc w:val="both"/>
        <w:rPr>
          <w:rFonts w:ascii="Archivo Light" w:hAnsi="Archivo Light" w:cs="Archivo Light"/>
          <w:b/>
          <w:bCs/>
          <w:sz w:val="22"/>
          <w:szCs w:val="22"/>
        </w:rPr>
      </w:pPr>
      <w:r w:rsidRPr="00C06B5A">
        <w:rPr>
          <w:rFonts w:ascii="Archivo Light" w:hAnsi="Archivo Light" w:cs="Archivo Light"/>
          <w:b/>
          <w:sz w:val="22"/>
          <w:szCs w:val="22"/>
          <w:highlight w:val="yellow"/>
        </w:rPr>
        <w:t>Pridedame atsakymus į paklausimą Nr. 13023857.</w:t>
      </w:r>
    </w:p>
    <w:p w14:paraId="337831AB" w14:textId="77777777" w:rsidR="00E56C78" w:rsidRDefault="00E56C78"/>
    <w:sectPr w:rsidR="00E56C7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chivo Light">
    <w:altName w:val="Calibri"/>
    <w:panose1 w:val="00000000000000000000"/>
    <w:charset w:val="BA"/>
    <w:family w:val="auto"/>
    <w:pitch w:val="variable"/>
    <w:sig w:usb0="A00000FF" w:usb1="500020EB" w:usb2="00000008"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4E027E"/>
    <w:multiLevelType w:val="multilevel"/>
    <w:tmpl w:val="8E62CF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0AF10EB"/>
    <w:multiLevelType w:val="multilevel"/>
    <w:tmpl w:val="568498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13B63A0"/>
    <w:multiLevelType w:val="multilevel"/>
    <w:tmpl w:val="58C85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5F1782A"/>
    <w:multiLevelType w:val="multilevel"/>
    <w:tmpl w:val="5F0811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7798833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68293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5917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70721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E7A"/>
    <w:rsid w:val="004C50D7"/>
    <w:rsid w:val="006E4B89"/>
    <w:rsid w:val="00776E7A"/>
    <w:rsid w:val="00D679F8"/>
    <w:rsid w:val="00E56C78"/>
    <w:rsid w:val="00FB1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5C515"/>
  <w15:chartTrackingRefBased/>
  <w15:docId w15:val="{ECB2EC9E-2662-492C-A12A-06B745B5F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chivo Light" w:eastAsiaTheme="minorHAnsi" w:hAnsi="Archivo Light" w:cstheme="majorHAnsi"/>
        <w:color w:val="002060"/>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E7A"/>
    <w:pPr>
      <w:spacing w:after="0" w:line="240" w:lineRule="auto"/>
    </w:pPr>
    <w:rPr>
      <w:rFonts w:ascii="Times New Roman" w:eastAsia="Times New Roman" w:hAnsi="Times New Roman" w:cs="Times New Roman"/>
      <w:color w:val="auto"/>
      <w:kern w:val="0"/>
      <w:sz w:val="24"/>
      <w:szCs w:val="24"/>
      <w14:ligatures w14:val="none"/>
    </w:rPr>
  </w:style>
  <w:style w:type="paragraph" w:styleId="Heading1">
    <w:name w:val="heading 1"/>
    <w:basedOn w:val="Normal"/>
    <w:next w:val="Normal"/>
    <w:link w:val="Heading1Char"/>
    <w:uiPriority w:val="9"/>
    <w:qFormat/>
    <w:rsid w:val="00776E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6E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6E7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6E7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76E7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76E7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76E7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76E7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76E7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6E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6E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6E7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6E7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76E7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76E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76E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76E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76E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76E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6E7A"/>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776E7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6E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76E7A"/>
    <w:pPr>
      <w:spacing w:before="160"/>
      <w:jc w:val="center"/>
    </w:pPr>
    <w:rPr>
      <w:i/>
      <w:iCs/>
      <w:color w:val="404040" w:themeColor="text1" w:themeTint="BF"/>
    </w:rPr>
  </w:style>
  <w:style w:type="character" w:customStyle="1" w:styleId="QuoteChar">
    <w:name w:val="Quote Char"/>
    <w:basedOn w:val="DefaultParagraphFont"/>
    <w:link w:val="Quote"/>
    <w:uiPriority w:val="29"/>
    <w:rsid w:val="00776E7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Antraštė 3 turinys"/>
    <w:basedOn w:val="Normal"/>
    <w:link w:val="ListParagraphChar"/>
    <w:uiPriority w:val="34"/>
    <w:qFormat/>
    <w:rsid w:val="00776E7A"/>
    <w:pPr>
      <w:ind w:left="720"/>
      <w:contextualSpacing/>
    </w:pPr>
  </w:style>
  <w:style w:type="character" w:styleId="IntenseEmphasis">
    <w:name w:val="Intense Emphasis"/>
    <w:basedOn w:val="DefaultParagraphFont"/>
    <w:uiPriority w:val="21"/>
    <w:qFormat/>
    <w:rsid w:val="00776E7A"/>
    <w:rPr>
      <w:i/>
      <w:iCs/>
      <w:color w:val="0F4761" w:themeColor="accent1" w:themeShade="BF"/>
    </w:rPr>
  </w:style>
  <w:style w:type="paragraph" w:styleId="IntenseQuote">
    <w:name w:val="Intense Quote"/>
    <w:basedOn w:val="Normal"/>
    <w:next w:val="Normal"/>
    <w:link w:val="IntenseQuoteChar"/>
    <w:uiPriority w:val="30"/>
    <w:qFormat/>
    <w:rsid w:val="00776E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6E7A"/>
    <w:rPr>
      <w:i/>
      <w:iCs/>
      <w:color w:val="0F4761" w:themeColor="accent1" w:themeShade="BF"/>
    </w:rPr>
  </w:style>
  <w:style w:type="character" w:styleId="IntenseReference">
    <w:name w:val="Intense Reference"/>
    <w:basedOn w:val="DefaultParagraphFont"/>
    <w:uiPriority w:val="32"/>
    <w:qFormat/>
    <w:rsid w:val="00776E7A"/>
    <w:rPr>
      <w:b/>
      <w:bCs/>
      <w:smallCaps/>
      <w:color w:val="0F4761" w:themeColor="accent1" w:themeShade="BF"/>
      <w:spacing w:val="5"/>
    </w:rPr>
  </w:style>
  <w:style w:type="paragraph" w:styleId="Header">
    <w:name w:val="header"/>
    <w:basedOn w:val="Normal"/>
    <w:link w:val="HeaderChar"/>
    <w:rsid w:val="00776E7A"/>
    <w:pPr>
      <w:tabs>
        <w:tab w:val="center" w:pos="4153"/>
        <w:tab w:val="right" w:pos="8306"/>
      </w:tabs>
    </w:pPr>
  </w:style>
  <w:style w:type="character" w:customStyle="1" w:styleId="HeaderChar">
    <w:name w:val="Header Char"/>
    <w:basedOn w:val="DefaultParagraphFont"/>
    <w:link w:val="Header"/>
    <w:rsid w:val="00776E7A"/>
    <w:rPr>
      <w:rFonts w:ascii="Times New Roman" w:eastAsia="Times New Roman" w:hAnsi="Times New Roman" w:cs="Times New Roman"/>
      <w:color w:val="auto"/>
      <w:kern w:val="0"/>
      <w:sz w:val="24"/>
      <w:szCs w:val="24"/>
      <w14:ligatures w14:val="none"/>
    </w:rPr>
  </w:style>
  <w:style w:type="paragraph" w:styleId="BodyText">
    <w:name w:val="Body Text"/>
    <w:basedOn w:val="Normal"/>
    <w:link w:val="BodyTextChar"/>
    <w:qFormat/>
    <w:rsid w:val="00776E7A"/>
    <w:pPr>
      <w:jc w:val="both"/>
    </w:pPr>
  </w:style>
  <w:style w:type="character" w:customStyle="1" w:styleId="BodyTextChar">
    <w:name w:val="Body Text Char"/>
    <w:basedOn w:val="DefaultParagraphFont"/>
    <w:link w:val="BodyText"/>
    <w:rsid w:val="00776E7A"/>
    <w:rPr>
      <w:rFonts w:ascii="Times New Roman" w:eastAsia="Times New Roman" w:hAnsi="Times New Roman" w:cs="Times New Roman"/>
      <w:color w:val="auto"/>
      <w:kern w:val="0"/>
      <w:sz w:val="24"/>
      <w:szCs w:val="24"/>
      <w14:ligatures w14:val="none"/>
    </w:rPr>
  </w:style>
  <w:style w:type="character" w:styleId="Hyperlink">
    <w:name w:val="Hyperlink"/>
    <w:uiPriority w:val="99"/>
    <w:semiHidden/>
    <w:unhideWhenUsed/>
    <w:rsid w:val="00776E7A"/>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776E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tigekiosks.com/portfolio/" TargetMode="External"/><Relationship Id="rId3" Type="http://schemas.openxmlformats.org/officeDocument/2006/relationships/settings" Target="settings.xml"/><Relationship Id="rId7" Type="http://schemas.openxmlformats.org/officeDocument/2006/relationships/hyperlink" Target="https://strozowk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wilony-kioski.pl/budki-parkingowe/" TargetMode="External"/><Relationship Id="rId11" Type="http://schemas.openxmlformats.org/officeDocument/2006/relationships/fontTable" Target="fontTable.xml"/><Relationship Id="rId5" Type="http://schemas.openxmlformats.org/officeDocument/2006/relationships/hyperlink" Target="https://www.totalsecureautomation.com" TargetMode="External"/><Relationship Id="rId10" Type="http://schemas.openxmlformats.org/officeDocument/2006/relationships/hyperlink" Target="https://superbruk.lt" TargetMode="External"/><Relationship Id="rId4" Type="http://schemas.openxmlformats.org/officeDocument/2006/relationships/webSettings" Target="webSettings.xml"/><Relationship Id="rId9" Type="http://schemas.openxmlformats.org/officeDocument/2006/relationships/hyperlink" Target="https://jaukuskiem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7251</Words>
  <Characters>4134</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Kunigonis</dc:creator>
  <cp:keywords/>
  <dc:description/>
  <cp:lastModifiedBy>Martynas Kunigonis</cp:lastModifiedBy>
  <cp:revision>1</cp:revision>
  <dcterms:created xsi:type="dcterms:W3CDTF">2024-12-03T12:29:00Z</dcterms:created>
  <dcterms:modified xsi:type="dcterms:W3CDTF">2024-12-03T12:46:00Z</dcterms:modified>
</cp:coreProperties>
</file>